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44D" w:rsidRPr="005C790D" w:rsidRDefault="00EB4AF5" w:rsidP="005C790D">
      <w:pPr>
        <w:jc w:val="both"/>
        <w:rPr>
          <w:rFonts w:ascii="Arial" w:hAnsi="Arial" w:cs="Arial"/>
          <w:b/>
          <w:bCs/>
          <w:color w:val="FF0000"/>
          <w:sz w:val="24"/>
          <w:szCs w:val="24"/>
        </w:rPr>
      </w:pPr>
      <w:r>
        <w:rPr>
          <w:rFonts w:ascii="Arial" w:hAnsi="Arial" w:cs="Arial"/>
          <w:b/>
          <w:bCs/>
          <w:noProof/>
          <w:color w:val="FF0000"/>
          <w:sz w:val="24"/>
          <w:szCs w:val="24"/>
          <w:lang w:eastAsia="tr-TR"/>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166" type="#_x0000_t62" style="position:absolute;left:0;text-align:left;margin-left:356.35pt;margin-top:45.3pt;width:153.55pt;height:50.25pt;z-index:8" adj="-5296,-3589">
            <v:textbox>
              <w:txbxContent>
                <w:p w:rsidR="000E22DC" w:rsidRDefault="000E22DC">
                  <w:proofErr w:type="gramStart"/>
                  <w:r>
                    <w:t xml:space="preserve">Karakter : </w:t>
                  </w:r>
                  <w:proofErr w:type="spellStart"/>
                  <w:r>
                    <w:t>Arial</w:t>
                  </w:r>
                  <w:proofErr w:type="spellEnd"/>
                  <w:proofErr w:type="gramEnd"/>
                  <w:r>
                    <w:t xml:space="preserve">  ,  Punto : 9</w:t>
                  </w:r>
                </w:p>
                <w:p w:rsidR="000E22DC" w:rsidRDefault="000E22DC">
                  <w:proofErr w:type="gramStart"/>
                  <w:r>
                    <w:t>siyah</w:t>
                  </w:r>
                  <w:proofErr w:type="gramEnd"/>
                </w:p>
              </w:txbxContent>
            </v:textbox>
          </v:shape>
        </w:pict>
      </w:r>
      <w:r>
        <w:rPr>
          <w:rFonts w:ascii="Arial" w:hAnsi="Arial" w:cs="Arial"/>
          <w:b/>
          <w:bCs/>
          <w:noProof/>
          <w:color w:val="FF0000"/>
          <w:sz w:val="24"/>
          <w:szCs w:val="24"/>
          <w:lang w:eastAsia="tr-TR"/>
        </w:rPr>
        <w:pict>
          <v:shape id="_x0000_s1165" type="#_x0000_t62" style="position:absolute;left:0;text-align:left;margin-left:308.15pt;margin-top:-34.85pt;width:153.55pt;height:50.25pt;z-index:7" adj="-6633,17452">
            <v:textbox>
              <w:txbxContent>
                <w:p w:rsidR="000E22DC" w:rsidRDefault="000E22DC">
                  <w:proofErr w:type="gramStart"/>
                  <w:r>
                    <w:t xml:space="preserve">Karakter : </w:t>
                  </w:r>
                  <w:proofErr w:type="spellStart"/>
                  <w:r>
                    <w:t>Arial</w:t>
                  </w:r>
                  <w:proofErr w:type="spellEnd"/>
                  <w:proofErr w:type="gramEnd"/>
                  <w:r>
                    <w:t xml:space="preserve">  ,  Punto : 12</w:t>
                  </w:r>
                </w:p>
                <w:p w:rsidR="000E22DC" w:rsidRDefault="000E22DC">
                  <w:r>
                    <w:t>Koyu Kırmızı</w:t>
                  </w:r>
                </w:p>
              </w:txbxContent>
            </v:textbox>
          </v:shape>
        </w:pict>
      </w:r>
      <w:r w:rsidR="007C444D" w:rsidRPr="005C790D">
        <w:rPr>
          <w:rFonts w:ascii="Arial" w:hAnsi="Arial" w:cs="Arial"/>
          <w:b/>
          <w:bCs/>
          <w:color w:val="FF0000"/>
          <w:sz w:val="24"/>
          <w:szCs w:val="24"/>
        </w:rPr>
        <w:t>5.</w:t>
      </w:r>
      <w:r w:rsidR="007C444D" w:rsidRPr="005C790D">
        <w:rPr>
          <w:rFonts w:ascii="Arial" w:hAnsi="Arial" w:cs="Arial"/>
          <w:color w:val="FF0000"/>
          <w:sz w:val="24"/>
          <w:szCs w:val="24"/>
        </w:rPr>
        <w:t xml:space="preserve"> </w:t>
      </w:r>
      <w:r w:rsidR="007C444D" w:rsidRPr="005C790D">
        <w:rPr>
          <w:rFonts w:ascii="Arial" w:hAnsi="Arial" w:cs="Arial"/>
          <w:b/>
          <w:bCs/>
          <w:color w:val="FF0000"/>
          <w:sz w:val="24"/>
          <w:szCs w:val="24"/>
        </w:rPr>
        <w:t>BİLGİSAYARA DAYALI BİLGİ SİSTEMLERİ</w:t>
      </w:r>
    </w:p>
    <w:p w:rsidR="007C444D" w:rsidRPr="005C790D" w:rsidRDefault="007C444D" w:rsidP="005C790D">
      <w:pPr>
        <w:jc w:val="both"/>
        <w:rPr>
          <w:rFonts w:ascii="Arial" w:hAnsi="Arial" w:cs="Arial"/>
          <w:sz w:val="18"/>
          <w:szCs w:val="18"/>
        </w:rPr>
      </w:pPr>
      <w:r w:rsidRPr="005C790D">
        <w:rPr>
          <w:rFonts w:ascii="Arial" w:hAnsi="Arial" w:cs="Arial"/>
          <w:sz w:val="18"/>
          <w:szCs w:val="18"/>
        </w:rPr>
        <w:t xml:space="preserve">Bilgi sistemleri denildiğinde genelde algılanan bilgisayara dayalı bilgi sistemleridir. Bu dersin konusu olarak da bundan sonra bilgisayara dayalı bilgi sistemleri anlatılacaktır.  </w:t>
      </w:r>
    </w:p>
    <w:p w:rsidR="007C444D" w:rsidRPr="005C790D" w:rsidRDefault="007C444D" w:rsidP="005C790D">
      <w:pPr>
        <w:jc w:val="both"/>
        <w:rPr>
          <w:rFonts w:ascii="Arial" w:hAnsi="Arial" w:cs="Arial"/>
          <w:sz w:val="18"/>
          <w:szCs w:val="18"/>
        </w:rPr>
      </w:pPr>
      <w:r w:rsidRPr="005C790D">
        <w:rPr>
          <w:rFonts w:ascii="Arial" w:hAnsi="Arial" w:cs="Arial"/>
          <w:sz w:val="18"/>
          <w:szCs w:val="18"/>
        </w:rPr>
        <w:t>Bilgisayara bağlı bilgi sistemleri şunlardır:</w:t>
      </w:r>
    </w:p>
    <w:p w:rsidR="007C444D" w:rsidRPr="005C790D" w:rsidRDefault="007C444D" w:rsidP="005C790D">
      <w:pPr>
        <w:pStyle w:val="ListeParagraf"/>
        <w:numPr>
          <w:ilvl w:val="0"/>
          <w:numId w:val="3"/>
        </w:numPr>
        <w:jc w:val="both"/>
        <w:rPr>
          <w:rFonts w:ascii="Arial" w:hAnsi="Arial" w:cs="Arial"/>
          <w:sz w:val="18"/>
          <w:szCs w:val="18"/>
        </w:rPr>
      </w:pPr>
      <w:r w:rsidRPr="005C790D">
        <w:rPr>
          <w:rFonts w:ascii="Arial" w:hAnsi="Arial" w:cs="Arial"/>
          <w:sz w:val="18"/>
          <w:szCs w:val="18"/>
        </w:rPr>
        <w:t>Kayıt/Veri İşleme Sistemleri (VİS) (</w:t>
      </w:r>
      <w:proofErr w:type="spellStart"/>
      <w:r w:rsidRPr="005C790D">
        <w:rPr>
          <w:rFonts w:ascii="Arial" w:hAnsi="Arial" w:cs="Arial"/>
          <w:sz w:val="18"/>
          <w:szCs w:val="18"/>
        </w:rPr>
        <w:t>Transaction</w:t>
      </w:r>
      <w:proofErr w:type="spellEnd"/>
      <w:r w:rsidRPr="005C790D">
        <w:rPr>
          <w:rFonts w:ascii="Arial" w:hAnsi="Arial" w:cs="Arial"/>
          <w:sz w:val="18"/>
          <w:szCs w:val="18"/>
        </w:rPr>
        <w:t xml:space="preserve">/Data </w:t>
      </w:r>
      <w:proofErr w:type="spellStart"/>
      <w:r w:rsidRPr="005C790D">
        <w:rPr>
          <w:rFonts w:ascii="Arial" w:hAnsi="Arial" w:cs="Arial"/>
          <w:sz w:val="18"/>
          <w:szCs w:val="18"/>
        </w:rPr>
        <w:t>Processing</w:t>
      </w:r>
      <w:proofErr w:type="spellEnd"/>
      <w:r w:rsidRPr="005C790D">
        <w:rPr>
          <w:rFonts w:ascii="Arial" w:hAnsi="Arial" w:cs="Arial"/>
          <w:sz w:val="18"/>
          <w:szCs w:val="18"/>
        </w:rPr>
        <w:t xml:space="preserve"> </w:t>
      </w:r>
      <w:proofErr w:type="spellStart"/>
      <w:r w:rsidRPr="005C790D">
        <w:rPr>
          <w:rFonts w:ascii="Arial" w:hAnsi="Arial" w:cs="Arial"/>
          <w:sz w:val="18"/>
          <w:szCs w:val="18"/>
        </w:rPr>
        <w:t>Systems</w:t>
      </w:r>
      <w:proofErr w:type="spellEnd"/>
      <w:r w:rsidRPr="005C790D">
        <w:rPr>
          <w:rFonts w:ascii="Arial" w:hAnsi="Arial" w:cs="Arial"/>
          <w:sz w:val="18"/>
          <w:szCs w:val="18"/>
        </w:rPr>
        <w:t>)</w:t>
      </w:r>
    </w:p>
    <w:p w:rsidR="007C444D" w:rsidRPr="005C790D" w:rsidRDefault="007C444D" w:rsidP="005C790D">
      <w:pPr>
        <w:pStyle w:val="ListeParagraf"/>
        <w:numPr>
          <w:ilvl w:val="0"/>
          <w:numId w:val="3"/>
        </w:numPr>
        <w:jc w:val="both"/>
        <w:rPr>
          <w:rFonts w:ascii="Arial" w:hAnsi="Arial" w:cs="Arial"/>
          <w:sz w:val="18"/>
          <w:szCs w:val="18"/>
        </w:rPr>
      </w:pPr>
      <w:r w:rsidRPr="005C790D">
        <w:rPr>
          <w:rFonts w:ascii="Arial" w:hAnsi="Arial" w:cs="Arial"/>
          <w:sz w:val="18"/>
          <w:szCs w:val="18"/>
        </w:rPr>
        <w:t xml:space="preserve">Yönetim Bilgi Sistemleri (YBS) (Management Information </w:t>
      </w:r>
      <w:proofErr w:type="spellStart"/>
      <w:r w:rsidRPr="005C790D">
        <w:rPr>
          <w:rFonts w:ascii="Arial" w:hAnsi="Arial" w:cs="Arial"/>
          <w:sz w:val="18"/>
          <w:szCs w:val="18"/>
        </w:rPr>
        <w:t>Systems</w:t>
      </w:r>
      <w:proofErr w:type="spellEnd"/>
      <w:r w:rsidRPr="005C790D">
        <w:rPr>
          <w:rFonts w:ascii="Arial" w:hAnsi="Arial" w:cs="Arial"/>
          <w:sz w:val="18"/>
          <w:szCs w:val="18"/>
        </w:rPr>
        <w:t>)</w:t>
      </w:r>
    </w:p>
    <w:p w:rsidR="007C444D" w:rsidRPr="005C790D" w:rsidRDefault="007C444D" w:rsidP="005C790D">
      <w:pPr>
        <w:pStyle w:val="ListeParagraf"/>
        <w:numPr>
          <w:ilvl w:val="0"/>
          <w:numId w:val="3"/>
        </w:numPr>
        <w:jc w:val="both"/>
        <w:rPr>
          <w:rFonts w:ascii="Arial" w:hAnsi="Arial" w:cs="Arial"/>
          <w:sz w:val="18"/>
          <w:szCs w:val="18"/>
        </w:rPr>
      </w:pPr>
      <w:r w:rsidRPr="005C790D">
        <w:rPr>
          <w:rFonts w:ascii="Arial" w:hAnsi="Arial" w:cs="Arial"/>
          <w:sz w:val="18"/>
          <w:szCs w:val="18"/>
        </w:rPr>
        <w:t>Karar Destek Sistemleri (KDS) (</w:t>
      </w:r>
      <w:proofErr w:type="spellStart"/>
      <w:r w:rsidRPr="005C790D">
        <w:rPr>
          <w:rFonts w:ascii="Arial" w:hAnsi="Arial" w:cs="Arial"/>
          <w:sz w:val="18"/>
          <w:szCs w:val="18"/>
        </w:rPr>
        <w:t>Decision</w:t>
      </w:r>
      <w:proofErr w:type="spellEnd"/>
      <w:r w:rsidRPr="005C790D">
        <w:rPr>
          <w:rFonts w:ascii="Arial" w:hAnsi="Arial" w:cs="Arial"/>
          <w:sz w:val="18"/>
          <w:szCs w:val="18"/>
        </w:rPr>
        <w:t xml:space="preserve"> </w:t>
      </w:r>
      <w:proofErr w:type="spellStart"/>
      <w:r w:rsidRPr="005C790D">
        <w:rPr>
          <w:rFonts w:ascii="Arial" w:hAnsi="Arial" w:cs="Arial"/>
          <w:sz w:val="18"/>
          <w:szCs w:val="18"/>
        </w:rPr>
        <w:t>Support</w:t>
      </w:r>
      <w:proofErr w:type="spellEnd"/>
      <w:r w:rsidRPr="005C790D">
        <w:rPr>
          <w:rFonts w:ascii="Arial" w:hAnsi="Arial" w:cs="Arial"/>
          <w:sz w:val="18"/>
          <w:szCs w:val="18"/>
        </w:rPr>
        <w:t xml:space="preserve"> </w:t>
      </w:r>
      <w:proofErr w:type="spellStart"/>
      <w:r w:rsidRPr="005C790D">
        <w:rPr>
          <w:rFonts w:ascii="Arial" w:hAnsi="Arial" w:cs="Arial"/>
          <w:sz w:val="18"/>
          <w:szCs w:val="18"/>
        </w:rPr>
        <w:t>Systems</w:t>
      </w:r>
      <w:proofErr w:type="spellEnd"/>
      <w:r w:rsidRPr="005C790D">
        <w:rPr>
          <w:rFonts w:ascii="Arial" w:hAnsi="Arial" w:cs="Arial"/>
          <w:sz w:val="18"/>
          <w:szCs w:val="18"/>
        </w:rPr>
        <w:t>)</w:t>
      </w:r>
    </w:p>
    <w:p w:rsidR="007C444D" w:rsidRPr="005C790D" w:rsidRDefault="007C444D" w:rsidP="005C790D">
      <w:pPr>
        <w:pStyle w:val="ListeParagraf"/>
        <w:numPr>
          <w:ilvl w:val="0"/>
          <w:numId w:val="3"/>
        </w:numPr>
        <w:jc w:val="both"/>
        <w:rPr>
          <w:rFonts w:ascii="Arial" w:hAnsi="Arial" w:cs="Arial"/>
          <w:sz w:val="18"/>
          <w:szCs w:val="18"/>
        </w:rPr>
      </w:pPr>
      <w:r w:rsidRPr="005C790D">
        <w:rPr>
          <w:rFonts w:ascii="Arial" w:hAnsi="Arial" w:cs="Arial"/>
          <w:sz w:val="18"/>
          <w:szCs w:val="18"/>
        </w:rPr>
        <w:t xml:space="preserve">Ofis Otomasyon/Bilgi Sistemleri (OOS) (Office </w:t>
      </w:r>
      <w:proofErr w:type="spellStart"/>
      <w:r w:rsidRPr="005C790D">
        <w:rPr>
          <w:rFonts w:ascii="Arial" w:hAnsi="Arial" w:cs="Arial"/>
          <w:sz w:val="18"/>
          <w:szCs w:val="18"/>
        </w:rPr>
        <w:t>Automated</w:t>
      </w:r>
      <w:proofErr w:type="spellEnd"/>
      <w:r w:rsidRPr="005C790D">
        <w:rPr>
          <w:rFonts w:ascii="Arial" w:hAnsi="Arial" w:cs="Arial"/>
          <w:sz w:val="18"/>
          <w:szCs w:val="18"/>
        </w:rPr>
        <w:t xml:space="preserve">/Information </w:t>
      </w:r>
      <w:proofErr w:type="spellStart"/>
      <w:r w:rsidRPr="005C790D">
        <w:rPr>
          <w:rFonts w:ascii="Arial" w:hAnsi="Arial" w:cs="Arial"/>
          <w:sz w:val="18"/>
          <w:szCs w:val="18"/>
        </w:rPr>
        <w:t>Systems</w:t>
      </w:r>
      <w:proofErr w:type="spellEnd"/>
      <w:r w:rsidRPr="005C790D">
        <w:rPr>
          <w:rFonts w:ascii="Arial" w:hAnsi="Arial" w:cs="Arial"/>
          <w:sz w:val="18"/>
          <w:szCs w:val="18"/>
        </w:rPr>
        <w:t>)</w:t>
      </w:r>
    </w:p>
    <w:p w:rsidR="007C444D" w:rsidRPr="005C790D" w:rsidRDefault="007C444D" w:rsidP="005C790D">
      <w:pPr>
        <w:pStyle w:val="ListeParagraf"/>
        <w:numPr>
          <w:ilvl w:val="0"/>
          <w:numId w:val="3"/>
        </w:numPr>
        <w:jc w:val="both"/>
        <w:rPr>
          <w:rFonts w:ascii="Arial" w:hAnsi="Arial" w:cs="Arial"/>
          <w:sz w:val="18"/>
          <w:szCs w:val="18"/>
        </w:rPr>
      </w:pPr>
      <w:r w:rsidRPr="005C790D">
        <w:rPr>
          <w:rFonts w:ascii="Arial" w:hAnsi="Arial" w:cs="Arial"/>
          <w:sz w:val="18"/>
          <w:szCs w:val="18"/>
        </w:rPr>
        <w:t>Üst Yönetim Destek Sistemleri (ÜDS) (</w:t>
      </w:r>
      <w:proofErr w:type="spellStart"/>
      <w:r w:rsidRPr="005C790D">
        <w:rPr>
          <w:rFonts w:ascii="Arial" w:hAnsi="Arial" w:cs="Arial"/>
          <w:sz w:val="18"/>
          <w:szCs w:val="18"/>
        </w:rPr>
        <w:t>Executive</w:t>
      </w:r>
      <w:proofErr w:type="spellEnd"/>
      <w:r w:rsidRPr="005C790D">
        <w:rPr>
          <w:rFonts w:ascii="Arial" w:hAnsi="Arial" w:cs="Arial"/>
          <w:sz w:val="18"/>
          <w:szCs w:val="18"/>
        </w:rPr>
        <w:t xml:space="preserve"> </w:t>
      </w:r>
      <w:proofErr w:type="spellStart"/>
      <w:r w:rsidRPr="005C790D">
        <w:rPr>
          <w:rFonts w:ascii="Arial" w:hAnsi="Arial" w:cs="Arial"/>
          <w:sz w:val="18"/>
          <w:szCs w:val="18"/>
        </w:rPr>
        <w:t>Support</w:t>
      </w:r>
      <w:proofErr w:type="spellEnd"/>
      <w:r w:rsidRPr="005C790D">
        <w:rPr>
          <w:rFonts w:ascii="Arial" w:hAnsi="Arial" w:cs="Arial"/>
          <w:sz w:val="18"/>
          <w:szCs w:val="18"/>
        </w:rPr>
        <w:t xml:space="preserve"> </w:t>
      </w:r>
      <w:proofErr w:type="spellStart"/>
      <w:r w:rsidRPr="005C790D">
        <w:rPr>
          <w:rFonts w:ascii="Arial" w:hAnsi="Arial" w:cs="Arial"/>
          <w:sz w:val="18"/>
          <w:szCs w:val="18"/>
        </w:rPr>
        <w:t>Systems</w:t>
      </w:r>
      <w:proofErr w:type="spellEnd"/>
      <w:r w:rsidRPr="005C790D">
        <w:rPr>
          <w:rFonts w:ascii="Arial" w:hAnsi="Arial" w:cs="Arial"/>
          <w:sz w:val="18"/>
          <w:szCs w:val="18"/>
        </w:rPr>
        <w:t>)</w:t>
      </w:r>
    </w:p>
    <w:p w:rsidR="007C444D" w:rsidRDefault="007C444D" w:rsidP="005C790D">
      <w:pPr>
        <w:pStyle w:val="ListeParagraf"/>
        <w:numPr>
          <w:ilvl w:val="0"/>
          <w:numId w:val="3"/>
        </w:numPr>
        <w:jc w:val="both"/>
        <w:rPr>
          <w:rFonts w:ascii="Arial" w:hAnsi="Arial" w:cs="Arial"/>
          <w:sz w:val="18"/>
          <w:szCs w:val="18"/>
        </w:rPr>
      </w:pPr>
      <w:r w:rsidRPr="005C790D">
        <w:rPr>
          <w:rFonts w:ascii="Arial" w:hAnsi="Arial" w:cs="Arial"/>
          <w:sz w:val="18"/>
          <w:szCs w:val="18"/>
        </w:rPr>
        <w:t xml:space="preserve">Yapay </w:t>
      </w:r>
      <w:proofErr w:type="gramStart"/>
      <w:r w:rsidRPr="005C790D">
        <w:rPr>
          <w:rFonts w:ascii="Arial" w:hAnsi="Arial" w:cs="Arial"/>
          <w:sz w:val="18"/>
          <w:szCs w:val="18"/>
        </w:rPr>
        <w:t>Zeka</w:t>
      </w:r>
      <w:proofErr w:type="gramEnd"/>
      <w:r w:rsidRPr="005C790D">
        <w:rPr>
          <w:rFonts w:ascii="Arial" w:hAnsi="Arial" w:cs="Arial"/>
          <w:sz w:val="18"/>
          <w:szCs w:val="18"/>
        </w:rPr>
        <w:t xml:space="preserve"> ve Uzman Sistemler (YZ ve US) (</w:t>
      </w:r>
      <w:proofErr w:type="spellStart"/>
      <w:r w:rsidRPr="005C790D">
        <w:rPr>
          <w:rFonts w:ascii="Arial" w:hAnsi="Arial" w:cs="Arial"/>
          <w:sz w:val="18"/>
          <w:szCs w:val="18"/>
        </w:rPr>
        <w:t>Artificial</w:t>
      </w:r>
      <w:proofErr w:type="spellEnd"/>
      <w:r w:rsidRPr="005C790D">
        <w:rPr>
          <w:rFonts w:ascii="Arial" w:hAnsi="Arial" w:cs="Arial"/>
          <w:sz w:val="18"/>
          <w:szCs w:val="18"/>
        </w:rPr>
        <w:t xml:space="preserve"> </w:t>
      </w:r>
      <w:proofErr w:type="spellStart"/>
      <w:r w:rsidRPr="005C790D">
        <w:rPr>
          <w:rFonts w:ascii="Arial" w:hAnsi="Arial" w:cs="Arial"/>
          <w:sz w:val="18"/>
          <w:szCs w:val="18"/>
        </w:rPr>
        <w:t>Intelligence</w:t>
      </w:r>
      <w:proofErr w:type="spellEnd"/>
      <w:r w:rsidRPr="005C790D">
        <w:rPr>
          <w:rFonts w:ascii="Arial" w:hAnsi="Arial" w:cs="Arial"/>
          <w:sz w:val="18"/>
          <w:szCs w:val="18"/>
        </w:rPr>
        <w:t xml:space="preserve"> </w:t>
      </w:r>
      <w:proofErr w:type="spellStart"/>
      <w:r w:rsidRPr="005C790D">
        <w:rPr>
          <w:rFonts w:ascii="Arial" w:hAnsi="Arial" w:cs="Arial"/>
          <w:sz w:val="18"/>
          <w:szCs w:val="18"/>
        </w:rPr>
        <w:t>and</w:t>
      </w:r>
      <w:proofErr w:type="spellEnd"/>
      <w:r w:rsidRPr="005C790D">
        <w:rPr>
          <w:rFonts w:ascii="Arial" w:hAnsi="Arial" w:cs="Arial"/>
          <w:sz w:val="18"/>
          <w:szCs w:val="18"/>
        </w:rPr>
        <w:t xml:space="preserve"> </w:t>
      </w:r>
      <w:proofErr w:type="spellStart"/>
      <w:r w:rsidRPr="005C790D">
        <w:rPr>
          <w:rFonts w:ascii="Arial" w:hAnsi="Arial" w:cs="Arial"/>
          <w:sz w:val="18"/>
          <w:szCs w:val="18"/>
        </w:rPr>
        <w:t>Expert</w:t>
      </w:r>
      <w:proofErr w:type="spellEnd"/>
      <w:r w:rsidRPr="005C790D">
        <w:rPr>
          <w:rFonts w:ascii="Arial" w:hAnsi="Arial" w:cs="Arial"/>
          <w:sz w:val="18"/>
          <w:szCs w:val="18"/>
        </w:rPr>
        <w:t xml:space="preserve"> </w:t>
      </w:r>
      <w:proofErr w:type="spellStart"/>
      <w:r w:rsidRPr="005C790D">
        <w:rPr>
          <w:rFonts w:ascii="Arial" w:hAnsi="Arial" w:cs="Arial"/>
          <w:sz w:val="18"/>
          <w:szCs w:val="18"/>
        </w:rPr>
        <w:t>Systems</w:t>
      </w:r>
      <w:proofErr w:type="spellEnd"/>
      <w:r w:rsidRPr="005C790D">
        <w:rPr>
          <w:rFonts w:ascii="Arial" w:hAnsi="Arial" w:cs="Arial"/>
          <w:sz w:val="18"/>
          <w:szCs w:val="18"/>
        </w:rPr>
        <w:t>)</w:t>
      </w:r>
    </w:p>
    <w:p w:rsidR="007C444D" w:rsidRPr="005C790D" w:rsidRDefault="007C444D" w:rsidP="00466D50">
      <w:pPr>
        <w:pStyle w:val="ListeParagraf"/>
        <w:ind w:left="360"/>
        <w:jc w:val="both"/>
        <w:rPr>
          <w:rFonts w:ascii="Arial" w:hAnsi="Arial" w:cs="Arial"/>
          <w:sz w:val="18"/>
          <w:szCs w:val="18"/>
        </w:rPr>
      </w:pPr>
    </w:p>
    <w:p w:rsidR="007C444D" w:rsidRPr="005C790D" w:rsidRDefault="007C444D" w:rsidP="005C790D">
      <w:pPr>
        <w:jc w:val="both"/>
        <w:rPr>
          <w:rFonts w:ascii="Arial" w:hAnsi="Arial" w:cs="Arial"/>
          <w:b/>
          <w:bCs/>
          <w:color w:val="FF0000"/>
          <w:sz w:val="24"/>
          <w:szCs w:val="24"/>
        </w:rPr>
      </w:pPr>
      <w:r w:rsidRPr="005C790D">
        <w:rPr>
          <w:rFonts w:ascii="Arial" w:hAnsi="Arial" w:cs="Arial"/>
          <w:b/>
          <w:bCs/>
          <w:color w:val="FF0000"/>
          <w:sz w:val="24"/>
          <w:szCs w:val="24"/>
        </w:rPr>
        <w:t>5.1. Kayıt/Veri İşleme Sistemleri (VİS)</w:t>
      </w:r>
    </w:p>
    <w:p w:rsidR="007C444D" w:rsidRPr="005C790D" w:rsidRDefault="007C444D" w:rsidP="005C790D">
      <w:pPr>
        <w:jc w:val="both"/>
        <w:rPr>
          <w:rFonts w:ascii="Arial" w:hAnsi="Arial" w:cs="Arial"/>
          <w:sz w:val="18"/>
          <w:szCs w:val="18"/>
        </w:rPr>
      </w:pPr>
      <w:r w:rsidRPr="005C790D">
        <w:rPr>
          <w:rFonts w:ascii="Arial" w:hAnsi="Arial" w:cs="Arial"/>
          <w:sz w:val="18"/>
          <w:szCs w:val="18"/>
        </w:rPr>
        <w:t>Bir VİS, işin yapılması için gerekli günlük rutin muameleleri (</w:t>
      </w:r>
      <w:proofErr w:type="spellStart"/>
      <w:r w:rsidRPr="005C790D">
        <w:rPr>
          <w:rFonts w:ascii="Arial" w:hAnsi="Arial" w:cs="Arial"/>
          <w:sz w:val="18"/>
          <w:szCs w:val="18"/>
        </w:rPr>
        <w:t>transaction</w:t>
      </w:r>
      <w:proofErr w:type="spellEnd"/>
      <w:r w:rsidRPr="005C790D">
        <w:rPr>
          <w:rFonts w:ascii="Arial" w:hAnsi="Arial" w:cs="Arial"/>
          <w:sz w:val="18"/>
          <w:szCs w:val="18"/>
        </w:rPr>
        <w:t xml:space="preserve">) işleyen ve kaydeden bilgisayara dayalı sistemdir. VİS, organizasyonun </w:t>
      </w:r>
      <w:proofErr w:type="spellStart"/>
      <w:r w:rsidRPr="005C790D">
        <w:rPr>
          <w:rFonts w:ascii="Arial" w:hAnsi="Arial" w:cs="Arial"/>
          <w:sz w:val="18"/>
          <w:szCs w:val="18"/>
        </w:rPr>
        <w:t>operasyonel</w:t>
      </w:r>
      <w:proofErr w:type="spellEnd"/>
      <w:r w:rsidRPr="005C790D">
        <w:rPr>
          <w:rFonts w:ascii="Arial" w:hAnsi="Arial" w:cs="Arial"/>
          <w:sz w:val="18"/>
          <w:szCs w:val="18"/>
        </w:rPr>
        <w:t xml:space="preserve"> seviyesine hizmet verir. Bu seviyede, görevler, kaynaklar ve amaçlar önceden tanımlanmış </w:t>
      </w:r>
      <w:proofErr w:type="gramStart"/>
      <w:r w:rsidRPr="005C790D">
        <w:rPr>
          <w:rFonts w:ascii="Arial" w:hAnsi="Arial" w:cs="Arial"/>
          <w:sz w:val="18"/>
          <w:szCs w:val="18"/>
        </w:rPr>
        <w:t>kriterlere</w:t>
      </w:r>
      <w:proofErr w:type="gramEnd"/>
      <w:r w:rsidRPr="005C790D">
        <w:rPr>
          <w:rFonts w:ascii="Arial" w:hAnsi="Arial" w:cs="Arial"/>
          <w:sz w:val="18"/>
          <w:szCs w:val="18"/>
        </w:rPr>
        <w:t xml:space="preserve"> göre, düşük seviye bir yönetici tarafından verilebilir. </w:t>
      </w:r>
      <w:r w:rsidRPr="005C790D">
        <w:rPr>
          <w:rFonts w:ascii="Arial" w:hAnsi="Arial" w:cs="Arial"/>
          <w:b/>
          <w:bCs/>
          <w:color w:val="FF0000"/>
          <w:sz w:val="18"/>
          <w:szCs w:val="18"/>
        </w:rPr>
        <w:t>Örneğin</w:t>
      </w:r>
      <w:r w:rsidRPr="005C790D">
        <w:rPr>
          <w:rFonts w:ascii="Arial" w:hAnsi="Arial" w:cs="Arial"/>
          <w:sz w:val="18"/>
          <w:szCs w:val="18"/>
        </w:rPr>
        <w:t xml:space="preserve"> bir banka için bir müşteriye araç kredisi verme kararı, tüm </w:t>
      </w:r>
      <w:proofErr w:type="gramStart"/>
      <w:r w:rsidRPr="005C790D">
        <w:rPr>
          <w:rFonts w:ascii="Arial" w:hAnsi="Arial" w:cs="Arial"/>
          <w:sz w:val="18"/>
          <w:szCs w:val="18"/>
        </w:rPr>
        <w:t>kriterler</w:t>
      </w:r>
      <w:proofErr w:type="gramEnd"/>
      <w:r w:rsidRPr="005C790D">
        <w:rPr>
          <w:rFonts w:ascii="Arial" w:hAnsi="Arial" w:cs="Arial"/>
          <w:sz w:val="18"/>
          <w:szCs w:val="18"/>
        </w:rPr>
        <w:t xml:space="preserve"> belirlenmiş olacağı için düşük seviye bir yönetici tarafından verilebilir.</w:t>
      </w:r>
    </w:p>
    <w:p w:rsidR="007C444D" w:rsidRPr="005C790D" w:rsidRDefault="007C444D" w:rsidP="005C790D">
      <w:pPr>
        <w:jc w:val="both"/>
        <w:rPr>
          <w:rFonts w:ascii="Arial" w:hAnsi="Arial" w:cs="Arial"/>
          <w:sz w:val="18"/>
          <w:szCs w:val="18"/>
        </w:rPr>
      </w:pPr>
      <w:r w:rsidRPr="005C790D">
        <w:rPr>
          <w:rFonts w:ascii="Arial" w:hAnsi="Arial" w:cs="Arial"/>
          <w:sz w:val="18"/>
          <w:szCs w:val="18"/>
        </w:rPr>
        <w:t>VİS, günlük operasyonlarla ilgilenir. Yapılan işlemler, işlem yükü ve hacmi çok yüksek olan tekrarlı işlemlerdir ve bu işlemlerin nitelikleri çok nadir olarak değişir.</w:t>
      </w:r>
    </w:p>
    <w:p w:rsidR="007C444D" w:rsidRPr="005C790D" w:rsidRDefault="007C444D" w:rsidP="005C790D">
      <w:pPr>
        <w:jc w:val="both"/>
        <w:rPr>
          <w:rFonts w:ascii="Arial" w:hAnsi="Arial" w:cs="Arial"/>
          <w:sz w:val="18"/>
          <w:szCs w:val="18"/>
        </w:rPr>
      </w:pPr>
      <w:r w:rsidRPr="005C790D">
        <w:rPr>
          <w:rFonts w:ascii="Arial" w:hAnsi="Arial" w:cs="Arial"/>
          <w:sz w:val="18"/>
          <w:szCs w:val="18"/>
        </w:rPr>
        <w:t xml:space="preserve">VİS, verinin saklanması ve çağrılmasına yöneliktir ve bu özelliğiyle asıl konumuz olan </w:t>
      </w:r>
      <w:proofErr w:type="spellStart"/>
      <w:r w:rsidRPr="005C790D">
        <w:rPr>
          <w:rFonts w:ascii="Arial" w:hAnsi="Arial" w:cs="Arial"/>
          <w:sz w:val="18"/>
          <w:szCs w:val="18"/>
        </w:rPr>
        <w:t>YBS’nin</w:t>
      </w:r>
      <w:proofErr w:type="spellEnd"/>
      <w:r w:rsidRPr="005C790D">
        <w:rPr>
          <w:rFonts w:ascii="Arial" w:hAnsi="Arial" w:cs="Arial"/>
          <w:sz w:val="18"/>
          <w:szCs w:val="18"/>
        </w:rPr>
        <w:t xml:space="preserve"> destekleyicisi durumundadır. Bir </w:t>
      </w:r>
      <w:proofErr w:type="spellStart"/>
      <w:r w:rsidRPr="005C790D">
        <w:rPr>
          <w:rFonts w:ascii="Arial" w:hAnsi="Arial" w:cs="Arial"/>
          <w:sz w:val="18"/>
          <w:szCs w:val="18"/>
        </w:rPr>
        <w:t>VİS’in</w:t>
      </w:r>
      <w:proofErr w:type="spellEnd"/>
      <w:r w:rsidRPr="005C790D">
        <w:rPr>
          <w:rFonts w:ascii="Arial" w:hAnsi="Arial" w:cs="Arial"/>
          <w:sz w:val="18"/>
          <w:szCs w:val="18"/>
        </w:rPr>
        <w:t xml:space="preserve"> genel işleyişi Şekil </w:t>
      </w:r>
      <w:proofErr w:type="gramStart"/>
      <w:r w:rsidRPr="005C790D">
        <w:rPr>
          <w:rFonts w:ascii="Arial" w:hAnsi="Arial" w:cs="Arial"/>
          <w:sz w:val="18"/>
          <w:szCs w:val="18"/>
        </w:rPr>
        <w:t>5.1’de</w:t>
      </w:r>
      <w:proofErr w:type="gramEnd"/>
      <w:r w:rsidRPr="005C790D">
        <w:rPr>
          <w:rFonts w:ascii="Arial" w:hAnsi="Arial" w:cs="Arial"/>
          <w:sz w:val="18"/>
          <w:szCs w:val="18"/>
        </w:rPr>
        <w:t xml:space="preserve"> gösterilmiştir.</w:t>
      </w:r>
    </w:p>
    <w:p w:rsidR="007C444D" w:rsidRPr="005C790D" w:rsidRDefault="007C444D" w:rsidP="005C790D">
      <w:pPr>
        <w:pStyle w:val="ListeParagraf"/>
        <w:numPr>
          <w:ilvl w:val="0"/>
          <w:numId w:val="6"/>
        </w:numPr>
        <w:jc w:val="both"/>
        <w:rPr>
          <w:rFonts w:ascii="Arial" w:hAnsi="Arial" w:cs="Arial"/>
          <w:sz w:val="18"/>
          <w:szCs w:val="18"/>
        </w:rPr>
      </w:pPr>
      <w:r w:rsidRPr="005C790D">
        <w:rPr>
          <w:rFonts w:ascii="Arial" w:hAnsi="Arial" w:cs="Arial"/>
          <w:b/>
          <w:bCs/>
          <w:color w:val="FF0000"/>
          <w:sz w:val="18"/>
          <w:szCs w:val="18"/>
        </w:rPr>
        <w:t>Doğrudan (Hemen) İşleme:</w:t>
      </w:r>
      <w:r w:rsidRPr="005C790D">
        <w:rPr>
          <w:rFonts w:ascii="Arial" w:hAnsi="Arial" w:cs="Arial"/>
          <w:color w:val="FF0000"/>
          <w:sz w:val="18"/>
          <w:szCs w:val="18"/>
        </w:rPr>
        <w:t xml:space="preserve"> </w:t>
      </w:r>
      <w:r w:rsidRPr="005C790D">
        <w:rPr>
          <w:rFonts w:ascii="Arial" w:hAnsi="Arial" w:cs="Arial"/>
          <w:sz w:val="18"/>
          <w:szCs w:val="18"/>
        </w:rPr>
        <w:t>Muameleler (</w:t>
      </w:r>
      <w:proofErr w:type="spellStart"/>
      <w:r w:rsidRPr="005C790D">
        <w:rPr>
          <w:rFonts w:ascii="Arial" w:hAnsi="Arial" w:cs="Arial"/>
          <w:sz w:val="18"/>
          <w:szCs w:val="18"/>
        </w:rPr>
        <w:t>kaydi</w:t>
      </w:r>
      <w:proofErr w:type="spellEnd"/>
      <w:r w:rsidRPr="005C790D">
        <w:rPr>
          <w:rFonts w:ascii="Arial" w:hAnsi="Arial" w:cs="Arial"/>
          <w:sz w:val="18"/>
          <w:szCs w:val="18"/>
        </w:rPr>
        <w:t xml:space="preserve"> işlemler), oluştukları anda girilir ve kaydedilir. </w:t>
      </w:r>
      <w:proofErr w:type="spellStart"/>
      <w:r w:rsidRPr="005C790D">
        <w:rPr>
          <w:rFonts w:ascii="Arial" w:hAnsi="Arial" w:cs="Arial"/>
          <w:sz w:val="18"/>
          <w:szCs w:val="18"/>
        </w:rPr>
        <w:t>Veritabanı</w:t>
      </w:r>
      <w:proofErr w:type="spellEnd"/>
      <w:r w:rsidRPr="005C790D">
        <w:rPr>
          <w:rFonts w:ascii="Arial" w:hAnsi="Arial" w:cs="Arial"/>
          <w:sz w:val="18"/>
          <w:szCs w:val="18"/>
        </w:rPr>
        <w:t xml:space="preserve"> üzerindeki güncellemeler hemen yapılır. Bu durumda operatör sistemden her an güncel sorgulamalar yapılabilir. </w:t>
      </w:r>
      <w:proofErr w:type="gramStart"/>
      <w:r w:rsidRPr="005C790D">
        <w:rPr>
          <w:rFonts w:ascii="Arial" w:hAnsi="Arial" w:cs="Arial"/>
          <w:sz w:val="18"/>
          <w:szCs w:val="18"/>
        </w:rPr>
        <w:t xml:space="preserve">Rezervasyon işlemleri, banka işlemleri gibi. </w:t>
      </w:r>
      <w:proofErr w:type="gramEnd"/>
      <w:r w:rsidRPr="005C790D">
        <w:rPr>
          <w:rFonts w:ascii="Arial" w:hAnsi="Arial" w:cs="Arial"/>
          <w:sz w:val="18"/>
          <w:szCs w:val="18"/>
        </w:rPr>
        <w:t>(</w:t>
      </w:r>
      <w:proofErr w:type="spellStart"/>
      <w:r w:rsidRPr="005C790D">
        <w:rPr>
          <w:rFonts w:ascii="Arial" w:hAnsi="Arial" w:cs="Arial"/>
          <w:sz w:val="18"/>
          <w:szCs w:val="18"/>
        </w:rPr>
        <w:t>real</w:t>
      </w:r>
      <w:proofErr w:type="spellEnd"/>
      <w:r w:rsidRPr="005C790D">
        <w:rPr>
          <w:rFonts w:ascii="Arial" w:hAnsi="Arial" w:cs="Arial"/>
          <w:sz w:val="18"/>
          <w:szCs w:val="18"/>
        </w:rPr>
        <w:t xml:space="preserve">-time </w:t>
      </w:r>
      <w:proofErr w:type="spellStart"/>
      <w:r w:rsidRPr="005C790D">
        <w:rPr>
          <w:rFonts w:ascii="Arial" w:hAnsi="Arial" w:cs="Arial"/>
          <w:sz w:val="18"/>
          <w:szCs w:val="18"/>
        </w:rPr>
        <w:t>processing</w:t>
      </w:r>
      <w:proofErr w:type="spellEnd"/>
      <w:r w:rsidRPr="005C790D">
        <w:rPr>
          <w:rFonts w:ascii="Arial" w:hAnsi="Arial" w:cs="Arial"/>
          <w:sz w:val="18"/>
          <w:szCs w:val="18"/>
        </w:rPr>
        <w:t>)</w:t>
      </w:r>
    </w:p>
    <w:p w:rsidR="007C444D" w:rsidRPr="005C790D" w:rsidRDefault="007C444D" w:rsidP="005C790D">
      <w:pPr>
        <w:pStyle w:val="ListeParagraf"/>
        <w:numPr>
          <w:ilvl w:val="0"/>
          <w:numId w:val="6"/>
        </w:numPr>
        <w:jc w:val="both"/>
        <w:rPr>
          <w:rFonts w:ascii="Arial" w:hAnsi="Arial" w:cs="Arial"/>
          <w:sz w:val="18"/>
          <w:szCs w:val="18"/>
        </w:rPr>
      </w:pPr>
      <w:r w:rsidRPr="005C790D">
        <w:rPr>
          <w:rFonts w:ascii="Arial" w:hAnsi="Arial" w:cs="Arial"/>
          <w:b/>
          <w:bCs/>
          <w:color w:val="FF0000"/>
          <w:sz w:val="18"/>
          <w:szCs w:val="18"/>
        </w:rPr>
        <w:t>Parti İşleme:</w:t>
      </w:r>
      <w:r w:rsidRPr="005C790D">
        <w:rPr>
          <w:rFonts w:ascii="Arial" w:hAnsi="Arial" w:cs="Arial"/>
          <w:color w:val="FF0000"/>
          <w:sz w:val="18"/>
          <w:szCs w:val="18"/>
        </w:rPr>
        <w:t xml:space="preserve"> </w:t>
      </w:r>
      <w:r w:rsidRPr="005C790D">
        <w:rPr>
          <w:rFonts w:ascii="Arial" w:hAnsi="Arial" w:cs="Arial"/>
          <w:sz w:val="18"/>
          <w:szCs w:val="18"/>
        </w:rPr>
        <w:t xml:space="preserve">Bu tip işlemede muameleler gruplanır ya da kümelenir ve ardı ardına girişleri yapılır. Parti işlemede yapılan sorgulamalarda </w:t>
      </w:r>
      <w:proofErr w:type="spellStart"/>
      <w:r w:rsidRPr="005C790D">
        <w:rPr>
          <w:rFonts w:ascii="Arial" w:hAnsi="Arial" w:cs="Arial"/>
          <w:sz w:val="18"/>
          <w:szCs w:val="18"/>
        </w:rPr>
        <w:t>veritabanı</w:t>
      </w:r>
      <w:proofErr w:type="spellEnd"/>
      <w:r w:rsidRPr="005C790D">
        <w:rPr>
          <w:rFonts w:ascii="Arial" w:hAnsi="Arial" w:cs="Arial"/>
          <w:sz w:val="18"/>
          <w:szCs w:val="18"/>
        </w:rPr>
        <w:t xml:space="preserve"> güncel olmadığından (işlemeler günlük, haftalık, aylık yapılıyor olabilir) yanış bilgiler alınabilir. Örneğin, posta işleme ve telefonla sipariş gibi uygulamalarda bu tür işleme kullanılabilir. (</w:t>
      </w:r>
      <w:proofErr w:type="spellStart"/>
      <w:r w:rsidRPr="005C790D">
        <w:rPr>
          <w:rFonts w:ascii="Arial" w:hAnsi="Arial" w:cs="Arial"/>
          <w:sz w:val="18"/>
          <w:szCs w:val="18"/>
        </w:rPr>
        <w:t>batch</w:t>
      </w:r>
      <w:proofErr w:type="spellEnd"/>
      <w:r w:rsidRPr="005C790D">
        <w:rPr>
          <w:rFonts w:ascii="Arial" w:hAnsi="Arial" w:cs="Arial"/>
          <w:sz w:val="18"/>
          <w:szCs w:val="18"/>
        </w:rPr>
        <w:t xml:space="preserve"> </w:t>
      </w:r>
      <w:proofErr w:type="spellStart"/>
      <w:r w:rsidRPr="005C790D">
        <w:rPr>
          <w:rFonts w:ascii="Arial" w:hAnsi="Arial" w:cs="Arial"/>
          <w:sz w:val="18"/>
          <w:szCs w:val="18"/>
        </w:rPr>
        <w:t>processing</w:t>
      </w:r>
      <w:proofErr w:type="spellEnd"/>
      <w:r w:rsidRPr="005C790D">
        <w:rPr>
          <w:rFonts w:ascii="Arial" w:hAnsi="Arial" w:cs="Arial"/>
          <w:sz w:val="18"/>
          <w:szCs w:val="18"/>
        </w:rPr>
        <w:t>)</w:t>
      </w:r>
    </w:p>
    <w:p w:rsidR="007C444D" w:rsidRPr="005C790D" w:rsidRDefault="007C444D" w:rsidP="005C790D">
      <w:pPr>
        <w:jc w:val="both"/>
        <w:rPr>
          <w:rFonts w:ascii="Arial" w:hAnsi="Arial" w:cs="Arial"/>
          <w:b/>
          <w:bCs/>
          <w:color w:val="FF0000"/>
          <w:sz w:val="24"/>
          <w:szCs w:val="24"/>
        </w:rPr>
      </w:pPr>
      <w:r w:rsidRPr="005C790D">
        <w:rPr>
          <w:rFonts w:ascii="Arial" w:hAnsi="Arial" w:cs="Arial"/>
          <w:b/>
          <w:bCs/>
          <w:color w:val="FF0000"/>
          <w:sz w:val="24"/>
          <w:szCs w:val="24"/>
        </w:rPr>
        <w:t>5.2. Yönetim Bilgi Sistemleri (YBS)</w:t>
      </w:r>
    </w:p>
    <w:p w:rsidR="007C444D" w:rsidRPr="005C790D" w:rsidRDefault="007C444D" w:rsidP="005C790D">
      <w:pPr>
        <w:jc w:val="both"/>
        <w:rPr>
          <w:rFonts w:ascii="Arial" w:hAnsi="Arial" w:cs="Arial"/>
          <w:sz w:val="18"/>
          <w:szCs w:val="18"/>
        </w:rPr>
      </w:pPr>
      <w:r w:rsidRPr="005C790D">
        <w:rPr>
          <w:rFonts w:ascii="Arial" w:hAnsi="Arial" w:cs="Arial"/>
          <w:sz w:val="18"/>
          <w:szCs w:val="18"/>
        </w:rPr>
        <w:t xml:space="preserve">YBS, bir örgütün yönetiminde kullanılan bilgilerin işlenmesini ve iletilmesini sağlayan bir sistemdir. YBS, zaman </w:t>
      </w:r>
      <w:proofErr w:type="spellStart"/>
      <w:r w:rsidRPr="005C790D">
        <w:rPr>
          <w:rFonts w:ascii="Arial" w:hAnsi="Arial" w:cs="Arial"/>
          <w:sz w:val="18"/>
          <w:szCs w:val="18"/>
        </w:rPr>
        <w:t>içersinde</w:t>
      </w:r>
      <w:proofErr w:type="spellEnd"/>
      <w:r w:rsidRPr="005C790D">
        <w:rPr>
          <w:rFonts w:ascii="Arial" w:hAnsi="Arial" w:cs="Arial"/>
          <w:sz w:val="18"/>
          <w:szCs w:val="18"/>
        </w:rPr>
        <w:t xml:space="preserve"> </w:t>
      </w:r>
      <w:proofErr w:type="spellStart"/>
      <w:r w:rsidRPr="005C790D">
        <w:rPr>
          <w:rFonts w:ascii="Arial" w:hAnsi="Arial" w:cs="Arial"/>
          <w:sz w:val="18"/>
          <w:szCs w:val="18"/>
        </w:rPr>
        <w:t>VİS’in</w:t>
      </w:r>
      <w:proofErr w:type="spellEnd"/>
      <w:r w:rsidRPr="005C790D">
        <w:rPr>
          <w:rFonts w:ascii="Arial" w:hAnsi="Arial" w:cs="Arial"/>
          <w:sz w:val="18"/>
          <w:szCs w:val="18"/>
        </w:rPr>
        <w:t xml:space="preserve"> yetersiz kaldığı noktaları kapatmak amacıyla geliştirilmiş daha kapsamlı sistemlerdir. </w:t>
      </w:r>
    </w:p>
    <w:p w:rsidR="007C444D" w:rsidRPr="005C790D" w:rsidRDefault="007C444D" w:rsidP="005C790D">
      <w:pPr>
        <w:jc w:val="both"/>
        <w:rPr>
          <w:rFonts w:ascii="Arial" w:hAnsi="Arial" w:cs="Arial"/>
          <w:sz w:val="18"/>
          <w:szCs w:val="18"/>
        </w:rPr>
      </w:pPr>
      <w:proofErr w:type="spellStart"/>
      <w:r w:rsidRPr="005C790D">
        <w:rPr>
          <w:rFonts w:ascii="Arial" w:hAnsi="Arial" w:cs="Arial"/>
          <w:sz w:val="18"/>
          <w:szCs w:val="18"/>
        </w:rPr>
        <w:t>YBS’nin</w:t>
      </w:r>
      <w:proofErr w:type="spellEnd"/>
      <w:r w:rsidRPr="005C790D">
        <w:rPr>
          <w:rFonts w:ascii="Arial" w:hAnsi="Arial" w:cs="Arial"/>
          <w:sz w:val="18"/>
          <w:szCs w:val="18"/>
        </w:rPr>
        <w:t xml:space="preserve"> genel özellikleri şunlardır:</w:t>
      </w:r>
    </w:p>
    <w:p w:rsidR="007C444D" w:rsidRPr="005C790D" w:rsidRDefault="007C444D" w:rsidP="005C790D">
      <w:pPr>
        <w:pStyle w:val="ListeParagraf"/>
        <w:numPr>
          <w:ilvl w:val="0"/>
          <w:numId w:val="7"/>
        </w:numPr>
        <w:jc w:val="both"/>
        <w:rPr>
          <w:rFonts w:ascii="Arial" w:hAnsi="Arial" w:cs="Arial"/>
          <w:sz w:val="18"/>
          <w:szCs w:val="18"/>
        </w:rPr>
      </w:pPr>
      <w:r w:rsidRPr="005C790D">
        <w:rPr>
          <w:rFonts w:ascii="Arial" w:hAnsi="Arial" w:cs="Arial"/>
          <w:sz w:val="18"/>
          <w:szCs w:val="18"/>
        </w:rPr>
        <w:t xml:space="preserve">YBS, Veri/Kayıt işleme fonksiyonlarını destekler (kayıt saklama </w:t>
      </w:r>
      <w:proofErr w:type="spellStart"/>
      <w:r w:rsidRPr="005C790D">
        <w:rPr>
          <w:rFonts w:ascii="Arial" w:hAnsi="Arial" w:cs="Arial"/>
          <w:sz w:val="18"/>
          <w:szCs w:val="18"/>
        </w:rPr>
        <w:t>vb</w:t>
      </w:r>
      <w:proofErr w:type="spellEnd"/>
      <w:r w:rsidRPr="005C790D">
        <w:rPr>
          <w:rFonts w:ascii="Arial" w:hAnsi="Arial" w:cs="Arial"/>
          <w:sz w:val="18"/>
          <w:szCs w:val="18"/>
        </w:rPr>
        <w:t xml:space="preserve">). </w:t>
      </w:r>
    </w:p>
    <w:p w:rsidR="007C444D" w:rsidRPr="005C790D" w:rsidRDefault="007C444D" w:rsidP="005C790D">
      <w:pPr>
        <w:pStyle w:val="ListeParagraf"/>
        <w:numPr>
          <w:ilvl w:val="0"/>
          <w:numId w:val="7"/>
        </w:numPr>
        <w:jc w:val="both"/>
        <w:rPr>
          <w:rFonts w:ascii="Arial" w:hAnsi="Arial" w:cs="Arial"/>
          <w:sz w:val="18"/>
          <w:szCs w:val="18"/>
        </w:rPr>
      </w:pPr>
      <w:r w:rsidRPr="005C790D">
        <w:rPr>
          <w:rFonts w:ascii="Arial" w:hAnsi="Arial" w:cs="Arial"/>
          <w:sz w:val="18"/>
          <w:szCs w:val="18"/>
        </w:rPr>
        <w:t xml:space="preserve">YBS, bütünleşik bir </w:t>
      </w:r>
      <w:proofErr w:type="spellStart"/>
      <w:r w:rsidRPr="005C790D">
        <w:rPr>
          <w:rFonts w:ascii="Arial" w:hAnsi="Arial" w:cs="Arial"/>
          <w:sz w:val="18"/>
          <w:szCs w:val="18"/>
        </w:rPr>
        <w:t>veritabanı</w:t>
      </w:r>
      <w:proofErr w:type="spellEnd"/>
      <w:r w:rsidRPr="005C790D">
        <w:rPr>
          <w:rFonts w:ascii="Arial" w:hAnsi="Arial" w:cs="Arial"/>
          <w:sz w:val="18"/>
          <w:szCs w:val="18"/>
        </w:rPr>
        <w:t xml:space="preserve"> kullanır ve fonksiyonel alanların çeşitliliğini destekler. </w:t>
      </w:r>
    </w:p>
    <w:p w:rsidR="007C444D" w:rsidRPr="005C790D" w:rsidRDefault="007C444D" w:rsidP="005C790D">
      <w:pPr>
        <w:pStyle w:val="ListeParagraf"/>
        <w:numPr>
          <w:ilvl w:val="0"/>
          <w:numId w:val="7"/>
        </w:numPr>
        <w:jc w:val="both"/>
        <w:rPr>
          <w:rFonts w:ascii="Arial" w:hAnsi="Arial" w:cs="Arial"/>
          <w:sz w:val="18"/>
          <w:szCs w:val="18"/>
        </w:rPr>
      </w:pPr>
      <w:r w:rsidRPr="005C790D">
        <w:rPr>
          <w:rFonts w:ascii="Arial" w:hAnsi="Arial" w:cs="Arial"/>
          <w:sz w:val="18"/>
          <w:szCs w:val="18"/>
        </w:rPr>
        <w:t xml:space="preserve">YBS, </w:t>
      </w:r>
      <w:proofErr w:type="spellStart"/>
      <w:r w:rsidRPr="005C790D">
        <w:rPr>
          <w:rFonts w:ascii="Arial" w:hAnsi="Arial" w:cs="Arial"/>
          <w:sz w:val="18"/>
          <w:szCs w:val="18"/>
        </w:rPr>
        <w:t>operasyonel</w:t>
      </w:r>
      <w:proofErr w:type="spellEnd"/>
      <w:r w:rsidRPr="005C790D">
        <w:rPr>
          <w:rFonts w:ascii="Arial" w:hAnsi="Arial" w:cs="Arial"/>
          <w:sz w:val="18"/>
          <w:szCs w:val="18"/>
        </w:rPr>
        <w:t xml:space="preserve">, </w:t>
      </w:r>
      <w:proofErr w:type="gramStart"/>
      <w:r w:rsidRPr="005C790D">
        <w:rPr>
          <w:rFonts w:ascii="Arial" w:hAnsi="Arial" w:cs="Arial"/>
          <w:sz w:val="18"/>
          <w:szCs w:val="18"/>
        </w:rPr>
        <w:t>taktik,</w:t>
      </w:r>
      <w:proofErr w:type="gramEnd"/>
      <w:r w:rsidRPr="005C790D">
        <w:rPr>
          <w:rFonts w:ascii="Arial" w:hAnsi="Arial" w:cs="Arial"/>
          <w:sz w:val="18"/>
          <w:szCs w:val="18"/>
        </w:rPr>
        <w:t xml:space="preserve"> ve stratejik seviye yöneticilerin bilgiye kolay ve zamanında erişimini sağlar. Özellikle yoğun olarak taktik seviye yöneticiler için hizmet sağlar. </w:t>
      </w:r>
    </w:p>
    <w:p w:rsidR="007C444D" w:rsidRPr="005C790D" w:rsidRDefault="007C444D" w:rsidP="005C790D">
      <w:pPr>
        <w:pStyle w:val="ListeParagraf"/>
        <w:numPr>
          <w:ilvl w:val="0"/>
          <w:numId w:val="7"/>
        </w:numPr>
        <w:jc w:val="both"/>
        <w:rPr>
          <w:rFonts w:ascii="Arial" w:hAnsi="Arial" w:cs="Arial"/>
          <w:sz w:val="18"/>
          <w:szCs w:val="18"/>
        </w:rPr>
      </w:pPr>
      <w:r w:rsidRPr="005C790D">
        <w:rPr>
          <w:rFonts w:ascii="Arial" w:hAnsi="Arial" w:cs="Arial"/>
          <w:sz w:val="18"/>
          <w:szCs w:val="18"/>
        </w:rPr>
        <w:t>YBS, kısmen esnektir ve organizasyonun bilgi ihtiyaçlarındaki değişmeye adapte edilebilir.</w:t>
      </w:r>
    </w:p>
    <w:p w:rsidR="007C444D" w:rsidRPr="005C790D" w:rsidRDefault="007C444D" w:rsidP="005C790D">
      <w:pPr>
        <w:pStyle w:val="ListeParagraf"/>
        <w:numPr>
          <w:ilvl w:val="0"/>
          <w:numId w:val="7"/>
        </w:numPr>
        <w:jc w:val="both"/>
        <w:rPr>
          <w:rFonts w:ascii="Arial" w:hAnsi="Arial" w:cs="Arial"/>
          <w:sz w:val="18"/>
          <w:szCs w:val="18"/>
        </w:rPr>
      </w:pPr>
      <w:r w:rsidRPr="005C790D">
        <w:rPr>
          <w:rFonts w:ascii="Arial" w:hAnsi="Arial" w:cs="Arial"/>
          <w:sz w:val="18"/>
          <w:szCs w:val="18"/>
        </w:rPr>
        <w:t xml:space="preserve">YBS, sadece yetkili şahısların erişimine </w:t>
      </w:r>
      <w:proofErr w:type="gramStart"/>
      <w:r w:rsidRPr="005C790D">
        <w:rPr>
          <w:rFonts w:ascii="Arial" w:hAnsi="Arial" w:cs="Arial"/>
          <w:sz w:val="18"/>
          <w:szCs w:val="18"/>
        </w:rPr>
        <w:t>imkan</w:t>
      </w:r>
      <w:proofErr w:type="gramEnd"/>
      <w:r w:rsidRPr="005C790D">
        <w:rPr>
          <w:rFonts w:ascii="Arial" w:hAnsi="Arial" w:cs="Arial"/>
          <w:sz w:val="18"/>
          <w:szCs w:val="18"/>
        </w:rPr>
        <w:t xml:space="preserve"> veren sistem güvenliği sağlar. </w:t>
      </w:r>
    </w:p>
    <w:p w:rsidR="007C444D" w:rsidRPr="005C790D" w:rsidRDefault="007C444D" w:rsidP="005C790D">
      <w:pPr>
        <w:pStyle w:val="ListeParagraf"/>
        <w:numPr>
          <w:ilvl w:val="0"/>
          <w:numId w:val="7"/>
        </w:numPr>
        <w:jc w:val="both"/>
        <w:rPr>
          <w:rFonts w:ascii="Arial" w:hAnsi="Arial" w:cs="Arial"/>
          <w:sz w:val="18"/>
          <w:szCs w:val="18"/>
        </w:rPr>
      </w:pPr>
      <w:r w:rsidRPr="005C790D">
        <w:rPr>
          <w:rFonts w:ascii="Arial" w:hAnsi="Arial" w:cs="Arial"/>
          <w:sz w:val="18"/>
          <w:szCs w:val="18"/>
        </w:rPr>
        <w:t xml:space="preserve">YBS, günlük operasyonlarla ilgilenmez. </w:t>
      </w:r>
    </w:p>
    <w:p w:rsidR="007C444D" w:rsidRPr="005C790D" w:rsidRDefault="007C444D" w:rsidP="005C790D">
      <w:pPr>
        <w:pStyle w:val="ListeParagraf"/>
        <w:numPr>
          <w:ilvl w:val="0"/>
          <w:numId w:val="7"/>
        </w:numPr>
        <w:jc w:val="both"/>
        <w:rPr>
          <w:rFonts w:ascii="Arial" w:hAnsi="Arial" w:cs="Arial"/>
          <w:sz w:val="18"/>
          <w:szCs w:val="18"/>
        </w:rPr>
      </w:pPr>
      <w:r w:rsidRPr="005C790D">
        <w:rPr>
          <w:rFonts w:ascii="Arial" w:hAnsi="Arial" w:cs="Arial"/>
          <w:sz w:val="18"/>
          <w:szCs w:val="18"/>
        </w:rPr>
        <w:t>YBS, genellikle yapısal kararların desteklenmesine yöneliktir.</w:t>
      </w:r>
    </w:p>
    <w:p w:rsidR="007C444D" w:rsidRPr="005C790D" w:rsidRDefault="007C444D" w:rsidP="005C790D">
      <w:pPr>
        <w:pStyle w:val="ListeParagraf"/>
        <w:numPr>
          <w:ilvl w:val="0"/>
          <w:numId w:val="7"/>
        </w:numPr>
        <w:jc w:val="both"/>
        <w:rPr>
          <w:rFonts w:ascii="Arial" w:hAnsi="Arial" w:cs="Arial"/>
          <w:sz w:val="18"/>
          <w:szCs w:val="18"/>
        </w:rPr>
      </w:pPr>
      <w:r w:rsidRPr="005C790D">
        <w:rPr>
          <w:rFonts w:ascii="Arial" w:hAnsi="Arial" w:cs="Arial"/>
          <w:sz w:val="18"/>
          <w:szCs w:val="18"/>
        </w:rPr>
        <w:t xml:space="preserve">YBS, yöneticilere değişik raporlar sunar. </w:t>
      </w:r>
    </w:p>
    <w:p w:rsidR="007C444D" w:rsidRPr="005C790D" w:rsidRDefault="007C444D" w:rsidP="005C790D">
      <w:pPr>
        <w:pStyle w:val="ListeParagraf"/>
        <w:numPr>
          <w:ilvl w:val="0"/>
          <w:numId w:val="7"/>
        </w:numPr>
        <w:jc w:val="both"/>
        <w:rPr>
          <w:rFonts w:ascii="Arial" w:hAnsi="Arial" w:cs="Arial"/>
          <w:sz w:val="18"/>
          <w:szCs w:val="18"/>
        </w:rPr>
      </w:pPr>
      <w:r w:rsidRPr="005C790D">
        <w:rPr>
          <w:rFonts w:ascii="Arial" w:hAnsi="Arial" w:cs="Arial"/>
          <w:sz w:val="18"/>
          <w:szCs w:val="18"/>
        </w:rPr>
        <w:t>YBS, öncelikle çevresel ya da dış olaylarla değil büyük ölçüde firma içi olaylara odaklanır.</w:t>
      </w:r>
    </w:p>
    <w:p w:rsidR="007C444D" w:rsidRPr="005C790D" w:rsidRDefault="007C444D" w:rsidP="005C790D">
      <w:pPr>
        <w:jc w:val="both"/>
        <w:rPr>
          <w:rFonts w:ascii="Arial" w:hAnsi="Arial" w:cs="Arial"/>
          <w:b/>
          <w:bCs/>
          <w:color w:val="FF0000"/>
          <w:sz w:val="24"/>
          <w:szCs w:val="24"/>
        </w:rPr>
      </w:pPr>
      <w:r w:rsidRPr="005C790D">
        <w:rPr>
          <w:rFonts w:ascii="Arial" w:hAnsi="Arial" w:cs="Arial"/>
          <w:b/>
          <w:bCs/>
          <w:color w:val="FF0000"/>
          <w:sz w:val="24"/>
          <w:szCs w:val="24"/>
        </w:rPr>
        <w:lastRenderedPageBreak/>
        <w:t xml:space="preserve">5.2.1 YBS ve </w:t>
      </w:r>
      <w:proofErr w:type="spellStart"/>
      <w:r w:rsidRPr="005C790D">
        <w:rPr>
          <w:rFonts w:ascii="Arial" w:hAnsi="Arial" w:cs="Arial"/>
          <w:b/>
          <w:bCs/>
          <w:color w:val="FF0000"/>
          <w:sz w:val="24"/>
          <w:szCs w:val="24"/>
        </w:rPr>
        <w:t>VİS’in</w:t>
      </w:r>
      <w:proofErr w:type="spellEnd"/>
      <w:r w:rsidRPr="005C790D">
        <w:rPr>
          <w:rFonts w:ascii="Arial" w:hAnsi="Arial" w:cs="Arial"/>
          <w:b/>
          <w:bCs/>
          <w:color w:val="FF0000"/>
          <w:sz w:val="24"/>
          <w:szCs w:val="24"/>
        </w:rPr>
        <w:t xml:space="preserve"> farklılıkları</w:t>
      </w:r>
    </w:p>
    <w:p w:rsidR="007C444D" w:rsidRPr="005C790D" w:rsidRDefault="007C444D" w:rsidP="005C790D">
      <w:pPr>
        <w:jc w:val="both"/>
        <w:rPr>
          <w:rFonts w:ascii="Arial" w:hAnsi="Arial" w:cs="Arial"/>
          <w:sz w:val="18"/>
          <w:szCs w:val="18"/>
        </w:rPr>
      </w:pPr>
      <w:r w:rsidRPr="005C790D">
        <w:rPr>
          <w:rFonts w:ascii="Arial" w:hAnsi="Arial" w:cs="Arial"/>
          <w:sz w:val="18"/>
          <w:szCs w:val="18"/>
        </w:rPr>
        <w:t xml:space="preserve">VİS, YBS için önemli bir firma içi veri kaynağıdır. Zaten, YBS genel anlamda birkaç VİS üzerine kurulmuş, örgütün ya da birkaç alt sistemin yönetsel bilgi ihtiyacını karşılamaya yönelik sistemlerden oluşurlar. </w:t>
      </w:r>
    </w:p>
    <w:p w:rsidR="007C444D" w:rsidRPr="005C790D" w:rsidRDefault="007C444D" w:rsidP="005C790D">
      <w:pPr>
        <w:jc w:val="both"/>
        <w:rPr>
          <w:rFonts w:ascii="Arial" w:hAnsi="Arial" w:cs="Arial"/>
          <w:sz w:val="18"/>
          <w:szCs w:val="18"/>
        </w:rPr>
      </w:pPr>
      <w:r w:rsidRPr="005C790D">
        <w:rPr>
          <w:rFonts w:ascii="Arial" w:hAnsi="Arial" w:cs="Arial"/>
          <w:sz w:val="18"/>
          <w:szCs w:val="18"/>
        </w:rPr>
        <w:t>VİS ve YBS arasındaki farklar şunlardır:</w:t>
      </w:r>
    </w:p>
    <w:p w:rsidR="007C444D" w:rsidRPr="005C790D" w:rsidRDefault="007C444D" w:rsidP="005C790D">
      <w:pPr>
        <w:pStyle w:val="ListeParagraf"/>
        <w:numPr>
          <w:ilvl w:val="0"/>
          <w:numId w:val="8"/>
        </w:numPr>
        <w:jc w:val="both"/>
        <w:rPr>
          <w:rFonts w:ascii="Arial" w:hAnsi="Arial" w:cs="Arial"/>
          <w:sz w:val="18"/>
          <w:szCs w:val="18"/>
        </w:rPr>
      </w:pPr>
      <w:r w:rsidRPr="005C790D">
        <w:rPr>
          <w:rFonts w:ascii="Arial" w:hAnsi="Arial" w:cs="Arial"/>
          <w:sz w:val="18"/>
          <w:szCs w:val="18"/>
        </w:rPr>
        <w:t xml:space="preserve">Yöneticinin bilgi ihtiyacının karşılanmasında </w:t>
      </w:r>
      <w:proofErr w:type="spellStart"/>
      <w:r w:rsidRPr="005C790D">
        <w:rPr>
          <w:rFonts w:ascii="Arial" w:hAnsi="Arial" w:cs="Arial"/>
          <w:sz w:val="18"/>
          <w:szCs w:val="18"/>
        </w:rPr>
        <w:t>YBS’nin</w:t>
      </w:r>
      <w:proofErr w:type="spellEnd"/>
      <w:r w:rsidRPr="005C790D">
        <w:rPr>
          <w:rFonts w:ascii="Arial" w:hAnsi="Arial" w:cs="Arial"/>
          <w:sz w:val="18"/>
          <w:szCs w:val="18"/>
        </w:rPr>
        <w:t xml:space="preserve"> bütünleşik </w:t>
      </w:r>
      <w:proofErr w:type="spellStart"/>
      <w:r w:rsidRPr="005C790D">
        <w:rPr>
          <w:rFonts w:ascii="Arial" w:hAnsi="Arial" w:cs="Arial"/>
          <w:sz w:val="18"/>
          <w:szCs w:val="18"/>
        </w:rPr>
        <w:t>veritabanı</w:t>
      </w:r>
      <w:proofErr w:type="spellEnd"/>
      <w:r w:rsidRPr="005C790D">
        <w:rPr>
          <w:rFonts w:ascii="Arial" w:hAnsi="Arial" w:cs="Arial"/>
          <w:sz w:val="18"/>
          <w:szCs w:val="18"/>
        </w:rPr>
        <w:t xml:space="preserve">, </w:t>
      </w:r>
      <w:proofErr w:type="spellStart"/>
      <w:r w:rsidRPr="005C790D">
        <w:rPr>
          <w:rFonts w:ascii="Arial" w:hAnsi="Arial" w:cs="Arial"/>
          <w:sz w:val="18"/>
          <w:szCs w:val="18"/>
        </w:rPr>
        <w:t>VİS’in</w:t>
      </w:r>
      <w:proofErr w:type="spellEnd"/>
      <w:r w:rsidRPr="005C790D">
        <w:rPr>
          <w:rFonts w:ascii="Arial" w:hAnsi="Arial" w:cs="Arial"/>
          <w:sz w:val="18"/>
          <w:szCs w:val="18"/>
        </w:rPr>
        <w:t xml:space="preserve"> düz dosya ortamına göre daha büyük esneklik sağlar. </w:t>
      </w:r>
    </w:p>
    <w:p w:rsidR="007C444D" w:rsidRPr="005C790D" w:rsidRDefault="007C444D" w:rsidP="005C790D">
      <w:pPr>
        <w:pStyle w:val="ListeParagraf"/>
        <w:numPr>
          <w:ilvl w:val="0"/>
          <w:numId w:val="8"/>
        </w:numPr>
        <w:jc w:val="both"/>
        <w:rPr>
          <w:rFonts w:ascii="Arial" w:hAnsi="Arial" w:cs="Arial"/>
          <w:sz w:val="18"/>
          <w:szCs w:val="18"/>
        </w:rPr>
      </w:pPr>
      <w:r w:rsidRPr="005C790D">
        <w:rPr>
          <w:rFonts w:ascii="Arial" w:hAnsi="Arial" w:cs="Arial"/>
          <w:sz w:val="18"/>
          <w:szCs w:val="18"/>
        </w:rPr>
        <w:t xml:space="preserve">VİS, tek bir fonksiyonel alanı desteklemeye yönelmiştir, YBS ise fonksiyonel alanlar arasındaki bilgi akışını bütünleştirir. </w:t>
      </w:r>
    </w:p>
    <w:p w:rsidR="007C444D" w:rsidRPr="005C790D" w:rsidRDefault="007C444D" w:rsidP="005C790D">
      <w:pPr>
        <w:pStyle w:val="ListeParagraf"/>
        <w:numPr>
          <w:ilvl w:val="0"/>
          <w:numId w:val="8"/>
        </w:numPr>
        <w:jc w:val="both"/>
        <w:rPr>
          <w:rFonts w:ascii="Arial" w:hAnsi="Arial" w:cs="Arial"/>
          <w:sz w:val="18"/>
          <w:szCs w:val="18"/>
        </w:rPr>
      </w:pPr>
      <w:r w:rsidRPr="005C790D">
        <w:rPr>
          <w:rFonts w:ascii="Arial" w:hAnsi="Arial" w:cs="Arial"/>
          <w:sz w:val="18"/>
          <w:szCs w:val="18"/>
        </w:rPr>
        <w:t xml:space="preserve">Bir YBS, taktik seviyeye yoğun olmakla beraber yönetimin tüm seviyelerine bilgi ihtiyaçları için hizmet sunarken, VİS sadece </w:t>
      </w:r>
      <w:proofErr w:type="spellStart"/>
      <w:r w:rsidRPr="005C790D">
        <w:rPr>
          <w:rFonts w:ascii="Arial" w:hAnsi="Arial" w:cs="Arial"/>
          <w:sz w:val="18"/>
          <w:szCs w:val="18"/>
        </w:rPr>
        <w:t>operasyonel</w:t>
      </w:r>
      <w:proofErr w:type="spellEnd"/>
      <w:r w:rsidRPr="005C790D">
        <w:rPr>
          <w:rFonts w:ascii="Arial" w:hAnsi="Arial" w:cs="Arial"/>
          <w:sz w:val="18"/>
          <w:szCs w:val="18"/>
        </w:rPr>
        <w:t xml:space="preserve"> seviyeye destek sağlar. </w:t>
      </w:r>
    </w:p>
    <w:p w:rsidR="007C444D" w:rsidRPr="005C790D" w:rsidRDefault="007C444D" w:rsidP="005C790D">
      <w:pPr>
        <w:pStyle w:val="ListeParagraf"/>
        <w:numPr>
          <w:ilvl w:val="0"/>
          <w:numId w:val="8"/>
        </w:numPr>
        <w:jc w:val="both"/>
        <w:rPr>
          <w:rFonts w:ascii="Arial" w:hAnsi="Arial" w:cs="Arial"/>
          <w:sz w:val="18"/>
          <w:szCs w:val="18"/>
        </w:rPr>
      </w:pPr>
      <w:r w:rsidRPr="005C790D">
        <w:rPr>
          <w:rFonts w:ascii="Arial" w:hAnsi="Arial" w:cs="Arial"/>
          <w:sz w:val="18"/>
          <w:szCs w:val="18"/>
        </w:rPr>
        <w:t xml:space="preserve">VİS </w:t>
      </w:r>
      <w:proofErr w:type="spellStart"/>
      <w:r w:rsidRPr="005C790D">
        <w:rPr>
          <w:rFonts w:ascii="Arial" w:hAnsi="Arial" w:cs="Arial"/>
          <w:sz w:val="18"/>
          <w:szCs w:val="18"/>
        </w:rPr>
        <w:t>kaydi</w:t>
      </w:r>
      <w:proofErr w:type="spellEnd"/>
      <w:r w:rsidRPr="005C790D">
        <w:rPr>
          <w:rFonts w:ascii="Arial" w:hAnsi="Arial" w:cs="Arial"/>
          <w:sz w:val="18"/>
          <w:szCs w:val="18"/>
        </w:rPr>
        <w:t xml:space="preserve"> işleme yapar. VİS, bu şekilde YBS için bir </w:t>
      </w:r>
      <w:proofErr w:type="spellStart"/>
      <w:r w:rsidRPr="005C790D">
        <w:rPr>
          <w:rFonts w:ascii="Arial" w:hAnsi="Arial" w:cs="Arial"/>
          <w:sz w:val="18"/>
          <w:szCs w:val="18"/>
        </w:rPr>
        <w:t>veritabanı</w:t>
      </w:r>
      <w:proofErr w:type="spellEnd"/>
      <w:r w:rsidRPr="005C790D">
        <w:rPr>
          <w:rFonts w:ascii="Arial" w:hAnsi="Arial" w:cs="Arial"/>
          <w:sz w:val="18"/>
          <w:szCs w:val="18"/>
        </w:rPr>
        <w:t xml:space="preserve"> oluşturur. </w:t>
      </w:r>
      <w:proofErr w:type="spellStart"/>
      <w:r w:rsidRPr="005C790D">
        <w:rPr>
          <w:rFonts w:ascii="Arial" w:hAnsi="Arial" w:cs="Arial"/>
          <w:sz w:val="18"/>
          <w:szCs w:val="18"/>
        </w:rPr>
        <w:t>VİS’in</w:t>
      </w:r>
      <w:proofErr w:type="spellEnd"/>
      <w:r w:rsidRPr="005C790D">
        <w:rPr>
          <w:rFonts w:ascii="Arial" w:hAnsi="Arial" w:cs="Arial"/>
          <w:sz w:val="18"/>
          <w:szCs w:val="18"/>
        </w:rPr>
        <w:t xml:space="preserve"> çıktıları YBS için girdidir. YBS, VİS verilerini yönetimin karar vermesi için bilgi üretiminde kullanır.</w:t>
      </w:r>
    </w:p>
    <w:p w:rsidR="007C444D" w:rsidRDefault="00EB4AF5" w:rsidP="003E4184">
      <w:pPr>
        <w:rPr>
          <w:sz w:val="28"/>
          <w:szCs w:val="28"/>
        </w:rPr>
      </w:pPr>
      <w:r>
        <w:rPr>
          <w:noProof/>
          <w:lang w:eastAsia="tr-TR"/>
        </w:rPr>
        <w:pict>
          <v:group id="_x0000_s1026" style="position:absolute;margin-left:-34.85pt;margin-top:21.25pt;width:525pt;height:374.3pt;z-index:5" coordorigin="720,6171" coordsize="10500,7486">
            <v:roundrect id="Yuvarlatılmış Dikdörtgen 3" o:spid="_x0000_s1027" style="position:absolute;left:720;top:6171;width:4215;height:6885;visibility:visible;mso-position-horizontal-relative:margin;v-text-anchor:middle" arcsize="10923f" strokeweight="1pt">
              <v:stroke joinstyle="miter"/>
            </v:roundre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Silindir 4" o:spid="_x0000_s1028" type="#_x0000_t22" style="position:absolute;left:1170;top:10790;width:765;height:1440;visibility:visible;v-text-anchor:middle" adj="2869" strokeweight="1pt">
              <v:stroke joinstyle="miter"/>
            </v:shape>
            <v:rect id="Dikdörtgen 10" o:spid="_x0000_s1029" style="position:absolute;left:2940;top:6875;width:1448;height:1201;visibility:visible;v-text-anchor:middle" strokeweight="1pt"/>
            <v:shape id="Silindir 12" o:spid="_x0000_s1030" type="#_x0000_t22" style="position:absolute;left:1110;top:6785;width:810;height:1338;visibility:visible;v-text-anchor:middle" adj="3269" strokeweight="1pt">
              <v:stroke joinstyle="miter"/>
            </v:shape>
            <v:rect id="Dikdörtgen 14" o:spid="_x0000_s1031" style="position:absolute;left:2955;top:8886;width:1395;height:1156;visibility:visible;v-text-anchor:middle" strokeweight="1pt"/>
            <v:shape id="Silindir 17" o:spid="_x0000_s1032" type="#_x0000_t22" style="position:absolute;left:1140;top:8728;width:795;height:1314;visibility:visible;v-text-anchor:middle" adj="3267" strokeweight="1pt">
              <v:stroke joinstyle="miter"/>
            </v:shape>
            <v:rect id="Dikdörtgen 19" o:spid="_x0000_s1033" style="position:absolute;left:2955;top:10955;width:1485;height:1231;visibility:visible;v-text-anchor:middle" strokeweight="1pt"/>
            <v:rect id="Dikdörtgen 5" o:spid="_x0000_s1034" style="position:absolute;left:1020;top:8108;width:1050;height:681;visibility:visible" filled="f" stroked="f">
              <v:textbox style="mso-fit-shape-to-text:t">
                <w:txbxContent>
                  <w:p w:rsidR="007C444D" w:rsidRPr="00240E59" w:rsidRDefault="007C444D" w:rsidP="00240E59">
                    <w:pPr>
                      <w:pStyle w:val="NormalWeb"/>
                      <w:spacing w:before="0" w:beforeAutospacing="0" w:after="0" w:afterAutospacing="0"/>
                      <w:jc w:val="center"/>
                      <w:rPr>
                        <w:sz w:val="22"/>
                        <w:szCs w:val="22"/>
                      </w:rPr>
                    </w:pPr>
                    <w:r w:rsidRPr="003D40E2">
                      <w:rPr>
                        <w:rFonts w:ascii="Calibri" w:hAnsi="Calibri" w:cs="Calibri"/>
                        <w:b/>
                        <w:bCs/>
                        <w:color w:val="000000"/>
                        <w:kern w:val="24"/>
                        <w:sz w:val="22"/>
                        <w:szCs w:val="22"/>
                      </w:rPr>
                      <w:t>Sipariş Dosyası</w:t>
                    </w:r>
                  </w:p>
                </w:txbxContent>
              </v:textbox>
            </v:rect>
            <v:rect id="Dikdörtgen 11" o:spid="_x0000_s1035" style="position:absolute;left:2849;top:7111;width:1662;height:681;visibility:visible" filled="f" stroked="f">
              <v:textbox style="mso-fit-shape-to-text:t">
                <w:txbxContent>
                  <w:p w:rsidR="007C444D" w:rsidRPr="00240E59" w:rsidRDefault="007C444D" w:rsidP="00240E59">
                    <w:pPr>
                      <w:pStyle w:val="NormalWeb"/>
                      <w:spacing w:before="0" w:beforeAutospacing="0" w:after="0" w:afterAutospacing="0"/>
                      <w:jc w:val="center"/>
                      <w:rPr>
                        <w:sz w:val="22"/>
                        <w:szCs w:val="22"/>
                      </w:rPr>
                    </w:pPr>
                    <w:r w:rsidRPr="003D40E2">
                      <w:rPr>
                        <w:rFonts w:ascii="Calibri" w:hAnsi="Calibri" w:cs="Calibri"/>
                        <w:b/>
                        <w:bCs/>
                        <w:color w:val="000000"/>
                        <w:kern w:val="24"/>
                        <w:sz w:val="22"/>
                        <w:szCs w:val="22"/>
                      </w:rPr>
                      <w:t>Sipariş İşleme Sistemi</w:t>
                    </w:r>
                  </w:p>
                </w:txbxContent>
              </v:textbox>
            </v:rect>
            <v:rect id="Dikdörtgen 15" o:spid="_x0000_s1036" style="position:absolute;left:795;top:10065;width:1470;height:681;visibility:visible" filled="f" stroked="f">
              <v:textbox style="mso-fit-shape-to-text:t">
                <w:txbxContent>
                  <w:p w:rsidR="007C444D" w:rsidRPr="00FF6363" w:rsidRDefault="007C444D" w:rsidP="00240E59">
                    <w:pPr>
                      <w:pStyle w:val="NormalWeb"/>
                      <w:spacing w:before="0" w:beforeAutospacing="0" w:after="0" w:afterAutospacing="0"/>
                      <w:jc w:val="center"/>
                      <w:rPr>
                        <w:sz w:val="22"/>
                        <w:szCs w:val="22"/>
                      </w:rPr>
                    </w:pPr>
                    <w:r w:rsidRPr="003D40E2">
                      <w:rPr>
                        <w:rFonts w:ascii="Calibri" w:hAnsi="Calibri" w:cs="Calibri"/>
                        <w:b/>
                        <w:bCs/>
                        <w:color w:val="000000"/>
                        <w:kern w:val="24"/>
                        <w:sz w:val="22"/>
                        <w:szCs w:val="22"/>
                      </w:rPr>
                      <w:t>Üretim Ana Dosyası</w:t>
                    </w:r>
                  </w:p>
                </w:txbxContent>
              </v:textbox>
            </v:rect>
            <v:rect id="Dikdörtgen 16" o:spid="_x0000_s1037" style="position:absolute;left:2985;top:9006;width:1380;height:950;visibility:visible" filled="f" stroked="f">
              <v:textbox style="mso-fit-shape-to-text:t">
                <w:txbxContent>
                  <w:p w:rsidR="007C444D" w:rsidRPr="00FF6363" w:rsidRDefault="007C444D" w:rsidP="00240E59">
                    <w:pPr>
                      <w:pStyle w:val="NormalWeb"/>
                      <w:spacing w:before="0" w:beforeAutospacing="0" w:after="0" w:afterAutospacing="0"/>
                      <w:jc w:val="center"/>
                      <w:rPr>
                        <w:sz w:val="22"/>
                        <w:szCs w:val="22"/>
                      </w:rPr>
                    </w:pPr>
                    <w:r w:rsidRPr="003D40E2">
                      <w:rPr>
                        <w:rFonts w:ascii="Calibri" w:hAnsi="Calibri" w:cs="Calibri"/>
                        <w:b/>
                        <w:bCs/>
                        <w:color w:val="000000"/>
                        <w:kern w:val="24"/>
                        <w:sz w:val="22"/>
                        <w:szCs w:val="22"/>
                      </w:rPr>
                      <w:t xml:space="preserve">Malzeme Kaynak </w:t>
                    </w:r>
                    <w:proofErr w:type="spellStart"/>
                    <w:r w:rsidRPr="003D40E2">
                      <w:rPr>
                        <w:rFonts w:ascii="Calibri" w:hAnsi="Calibri" w:cs="Calibri"/>
                        <w:b/>
                        <w:bCs/>
                        <w:color w:val="000000"/>
                        <w:kern w:val="24"/>
                        <w:sz w:val="22"/>
                        <w:szCs w:val="22"/>
                      </w:rPr>
                      <w:t>Pl</w:t>
                    </w:r>
                    <w:proofErr w:type="spellEnd"/>
                    <w:r w:rsidRPr="003D40E2">
                      <w:rPr>
                        <w:rFonts w:ascii="Calibri" w:hAnsi="Calibri" w:cs="Calibri"/>
                        <w:b/>
                        <w:bCs/>
                        <w:color w:val="000000"/>
                        <w:kern w:val="24"/>
                        <w:sz w:val="22"/>
                        <w:szCs w:val="22"/>
                      </w:rPr>
                      <w:t>. Sistemi</w:t>
                    </w:r>
                  </w:p>
                </w:txbxContent>
              </v:textbox>
            </v:rect>
            <v:rect id="Dikdörtgen 21" o:spid="_x0000_s1038" style="position:absolute;left:3120;top:11090;width:1110;height:950;visibility:visible" filled="f" stroked="f">
              <v:textbox style="mso-fit-shape-to-text:t">
                <w:txbxContent>
                  <w:p w:rsidR="007C444D" w:rsidRPr="00472EAF" w:rsidRDefault="007C444D" w:rsidP="00240E59">
                    <w:pPr>
                      <w:pStyle w:val="NormalWeb"/>
                      <w:spacing w:before="0" w:beforeAutospacing="0" w:after="0" w:afterAutospacing="0"/>
                      <w:jc w:val="center"/>
                      <w:rPr>
                        <w:sz w:val="22"/>
                        <w:szCs w:val="22"/>
                      </w:rPr>
                    </w:pPr>
                    <w:r w:rsidRPr="003D40E2">
                      <w:rPr>
                        <w:rFonts w:ascii="Calibri" w:hAnsi="Calibri" w:cs="Calibri"/>
                        <w:b/>
                        <w:bCs/>
                        <w:color w:val="000000"/>
                        <w:kern w:val="24"/>
                        <w:sz w:val="22"/>
                        <w:szCs w:val="22"/>
                      </w:rPr>
                      <w:t xml:space="preserve">Defter-i Kebir Sistemi </w:t>
                    </w:r>
                  </w:p>
                </w:txbxContent>
              </v:textbox>
            </v:rect>
            <v:rect id="Dikdörtgen 22" o:spid="_x0000_s1039" style="position:absolute;left:1680;top:6246;width:1530;height:615;visibility:visible" filled="f" stroked="f">
              <v:textbox>
                <w:txbxContent>
                  <w:p w:rsidR="007C444D" w:rsidRDefault="007C444D" w:rsidP="00240E59">
                    <w:pPr>
                      <w:pStyle w:val="NormalWeb"/>
                      <w:spacing w:before="0" w:beforeAutospacing="0" w:after="0" w:afterAutospacing="0"/>
                      <w:jc w:val="center"/>
                    </w:pPr>
                    <w:r w:rsidRPr="003D40E2">
                      <w:rPr>
                        <w:rFonts w:ascii="Calibri" w:hAnsi="Calibri" w:cs="Calibri"/>
                        <w:b/>
                        <w:bCs/>
                        <w:color w:val="000000"/>
                        <w:kern w:val="24"/>
                        <w:sz w:val="44"/>
                        <w:szCs w:val="44"/>
                      </w:rPr>
                      <w:t>VİS</w:t>
                    </w:r>
                    <w:r w:rsidRPr="003D40E2">
                      <w:rPr>
                        <w:rFonts w:ascii="Calibri" w:hAnsi="Calibri" w:cs="Calibri"/>
                        <w:b/>
                        <w:bCs/>
                        <w:color w:val="000000"/>
                        <w:kern w:val="24"/>
                        <w:sz w:val="40"/>
                        <w:szCs w:val="40"/>
                      </w:rPr>
                      <w:t xml:space="preserve"> </w:t>
                    </w:r>
                  </w:p>
                </w:txbxContent>
              </v:textbox>
            </v:rect>
            <v:rect id="_x0000_s1040" style="position:absolute;left:930;top:12261;width:1380;height:681;visibility:visible" filled="f" stroked="f">
              <v:textbox style="mso-fit-shape-to-text:t">
                <w:txbxContent>
                  <w:p w:rsidR="007C444D" w:rsidRPr="00472EAF" w:rsidRDefault="007C444D" w:rsidP="00240E59">
                    <w:pPr>
                      <w:pStyle w:val="NormalWeb"/>
                      <w:spacing w:before="0" w:beforeAutospacing="0" w:after="0" w:afterAutospacing="0"/>
                      <w:jc w:val="center"/>
                      <w:rPr>
                        <w:sz w:val="22"/>
                        <w:szCs w:val="22"/>
                      </w:rPr>
                    </w:pPr>
                    <w:r w:rsidRPr="003D40E2">
                      <w:rPr>
                        <w:rFonts w:ascii="Calibri" w:hAnsi="Calibri" w:cs="Calibri"/>
                        <w:b/>
                        <w:bCs/>
                        <w:color w:val="000000"/>
                        <w:kern w:val="24"/>
                        <w:sz w:val="22"/>
                        <w:szCs w:val="22"/>
                      </w:rPr>
                      <w:t>Muhasebe Dosyası</w:t>
                    </w:r>
                  </w:p>
                </w:txbxContent>
              </v:textbox>
            </v:rect>
            <v:shapetype id="_x0000_t32" coordsize="21600,21600" o:spt="32" o:oned="t" path="m,l21600,21600e" filled="f">
              <v:path arrowok="t" fillok="f" o:connecttype="none"/>
              <o:lock v:ext="edit" shapetype="t"/>
            </v:shapetype>
            <v:shape id="Düz Ok Bağlayıcısı 39" o:spid="_x0000_s1041" type="#_x0000_t32" style="position:absolute;left:1950;top:7550;width:915;height:15;flip:y;visibility:visible" strokeweight=".5pt">
              <v:stroke startarrow="block" endarrow="block" joinstyle="miter"/>
            </v:shape>
            <v:shape id="Düz Ok Bağlayıcısı 40" o:spid="_x0000_s1042" type="#_x0000_t32" style="position:absolute;left:1972;top:9488;width:915;height:15;flip:y;visibility:visible" strokeweight=".5pt">
              <v:stroke startarrow="block" endarrow="block" joinstyle="miter"/>
            </v:shape>
            <v:shape id="Düz Ok Bağlayıcısı 42" o:spid="_x0000_s1043" type="#_x0000_t32" style="position:absolute;left:1965;top:11630;width:915;height:15;flip:y;visibility:visible" strokeweight=".5pt">
              <v:stroke startarrow="block" endarrow="block" joinstyle="miter"/>
            </v:shape>
            <v:roundrect id="Yuvarlatılmış Dikdörtgen 23" o:spid="_x0000_s1044" style="position:absolute;left:5370;top:6201;width:5850;height:6855;visibility:visible;v-text-anchor:middle" arcsize="10923f" strokeweight="1pt">
              <v:stroke joinstyle="miter"/>
            </v:roundrect>
            <v:shape id="Silindir 25" o:spid="_x0000_s1045" type="#_x0000_t22" style="position:absolute;left:5895;top:7025;width:525;height:1226;visibility:visible;v-text-anchor:middle" adj="2312" strokeweight="1pt">
              <v:stroke joinstyle="miter"/>
            </v:shape>
            <v:shape id="Silindir 27" o:spid="_x0000_s1046" type="#_x0000_t22" style="position:absolute;left:5910;top:8390;width:525;height:1260;visibility:visible;v-text-anchor:middle" adj="2250" strokeweight="1pt">
              <v:stroke joinstyle="miter"/>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35" o:spid="_x0000_s1047" type="#_x0000_t88" style="position:absolute;left:7035;top:7160;width:1305;height:5430;visibility:visible;v-text-anchor:middle" adj="433,10989" strokeweight=".5pt">
              <v:stroke joinstyle="miter"/>
            </v:shape>
            <v:rect id="Dikdörtgen 38" o:spid="_x0000_s1048" style="position:absolute;left:8430;top:9651;width:705;height:525;visibility:visible;v-text-anchor:middle" strokeweight="1p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kış Çizelgesi: Çok Sayıda Belge 42" o:spid="_x0000_s1049" type="#_x0000_t115" style="position:absolute;left:10020;top:9486;width:1080;height:840;visibility:visible;v-text-anchor:middle" strokeweight="1pt"/>
            <v:shape id="Silindir 27" o:spid="_x0000_s1050" type="#_x0000_t22" style="position:absolute;left:5917;top:9827;width:525;height:1260;visibility:visible;v-text-anchor:middle" adj="2250" strokeweight="1pt">
              <v:stroke joinstyle="miter"/>
            </v:shape>
            <v:shape id="Silindir 27" o:spid="_x0000_s1051" type="#_x0000_t22" style="position:absolute;left:5955;top:11240;width:525;height:1260;visibility:visible;v-text-anchor:middle" adj="2250" strokeweight="1pt">
              <v:stroke joinstyle="miter"/>
            </v:shape>
            <v:rect id="Dikdörtgen 26" o:spid="_x0000_s1052" style="position:absolute;left:6450;top:7291;width:885;height:681;visibility:visible" filled="f" stroked="f">
              <v:textbox style="mso-fit-shape-to-text:t">
                <w:txbxContent>
                  <w:p w:rsidR="007C444D" w:rsidRPr="008A1F60" w:rsidRDefault="007C444D" w:rsidP="008A1F60">
                    <w:pPr>
                      <w:pStyle w:val="NormalWeb"/>
                      <w:spacing w:before="0" w:beforeAutospacing="0" w:after="0" w:afterAutospacing="0"/>
                      <w:jc w:val="center"/>
                      <w:rPr>
                        <w:sz w:val="22"/>
                        <w:szCs w:val="22"/>
                      </w:rPr>
                    </w:pPr>
                    <w:r w:rsidRPr="003D40E2">
                      <w:rPr>
                        <w:rFonts w:ascii="Calibri" w:hAnsi="Calibri" w:cs="Calibri"/>
                        <w:b/>
                        <w:bCs/>
                        <w:color w:val="000000"/>
                        <w:kern w:val="24"/>
                        <w:sz w:val="22"/>
                        <w:szCs w:val="22"/>
                      </w:rPr>
                      <w:t xml:space="preserve">Satış Verisi </w:t>
                    </w:r>
                  </w:p>
                </w:txbxContent>
              </v:textbox>
            </v:rect>
            <v:rect id="Dikdörtgen 28" o:spid="_x0000_s1053" style="position:absolute;left:6435;top:8661;width:1395;height:950;visibility:visible" filled="f" stroked="f">
              <v:textbox style="mso-fit-shape-to-text:t">
                <w:txbxContent>
                  <w:p w:rsidR="007C444D" w:rsidRPr="008A1F60" w:rsidRDefault="007C444D" w:rsidP="008A1F60">
                    <w:pPr>
                      <w:pStyle w:val="NormalWeb"/>
                      <w:spacing w:before="0" w:beforeAutospacing="0" w:after="0" w:afterAutospacing="0"/>
                      <w:jc w:val="center"/>
                      <w:rPr>
                        <w:sz w:val="22"/>
                        <w:szCs w:val="22"/>
                      </w:rPr>
                    </w:pPr>
                    <w:r w:rsidRPr="003D40E2">
                      <w:rPr>
                        <w:rFonts w:ascii="Calibri" w:hAnsi="Calibri" w:cs="Calibri"/>
                        <w:b/>
                        <w:bCs/>
                        <w:color w:val="000000"/>
                        <w:kern w:val="24"/>
                        <w:sz w:val="22"/>
                        <w:szCs w:val="22"/>
                      </w:rPr>
                      <w:t xml:space="preserve">Birim Ürün Maliyet Verisi </w:t>
                    </w:r>
                  </w:p>
                </w:txbxContent>
              </v:textbox>
            </v:rect>
            <v:rect id="Dikdörtgen 36" o:spid="_x0000_s1054" style="position:absolute;left:5782;top:6605;width:2100;height:413;visibility:visible;mso-position-horizontal-relative:margin" filled="f" stroked="f">
              <v:textbox style="mso-fit-shape-to-text:t">
                <w:txbxContent>
                  <w:p w:rsidR="007C444D" w:rsidRPr="008A1F60" w:rsidRDefault="007C444D" w:rsidP="008A1F60">
                    <w:pPr>
                      <w:pStyle w:val="NormalWeb"/>
                      <w:spacing w:before="0" w:beforeAutospacing="0" w:after="0" w:afterAutospacing="0"/>
                      <w:rPr>
                        <w:sz w:val="22"/>
                        <w:szCs w:val="22"/>
                      </w:rPr>
                    </w:pPr>
                    <w:r w:rsidRPr="003D40E2">
                      <w:rPr>
                        <w:rFonts w:ascii="Calibri" w:hAnsi="Calibri" w:cs="Calibri"/>
                        <w:b/>
                        <w:bCs/>
                        <w:color w:val="000000"/>
                        <w:kern w:val="24"/>
                        <w:sz w:val="22"/>
                        <w:szCs w:val="22"/>
                      </w:rPr>
                      <w:t>YBS Dosyaları</w:t>
                    </w:r>
                  </w:p>
                </w:txbxContent>
              </v:textbox>
            </v:rect>
            <v:rect id="Dikdörtgen 37" o:spid="_x0000_s1055" style="position:absolute;left:7825;top:6290;width:972;height:681;visibility:visible;mso-wrap-style:none" filled="f" stroked="f">
              <v:textbox style="mso-fit-shape-to-text:t">
                <w:txbxContent>
                  <w:p w:rsidR="007C444D" w:rsidRDefault="007C444D" w:rsidP="008A1F60">
                    <w:pPr>
                      <w:pStyle w:val="NormalWeb"/>
                      <w:spacing w:before="0" w:beforeAutospacing="0" w:after="0" w:afterAutospacing="0"/>
                    </w:pPr>
                    <w:r w:rsidRPr="003D40E2">
                      <w:rPr>
                        <w:rFonts w:ascii="Calibri" w:hAnsi="Calibri" w:cs="Calibri"/>
                        <w:b/>
                        <w:bCs/>
                        <w:color w:val="000000"/>
                        <w:kern w:val="24"/>
                        <w:sz w:val="44"/>
                        <w:szCs w:val="44"/>
                      </w:rPr>
                      <w:t xml:space="preserve">YBS </w:t>
                    </w:r>
                  </w:p>
                </w:txbxContent>
              </v:textbox>
            </v:rect>
            <v:rect id="Dikdörtgen 31" o:spid="_x0000_s1056" style="position:absolute;left:6442;top:10035;width:1365;height:950;visibility:visible;mso-position-horizontal-relative:margin" filled="f" stroked="f">
              <v:textbox style="mso-fit-shape-to-text:t">
                <w:txbxContent>
                  <w:p w:rsidR="007C444D" w:rsidRPr="00F64C03" w:rsidRDefault="007C444D" w:rsidP="00F64C03">
                    <w:pPr>
                      <w:pStyle w:val="NormalWeb"/>
                      <w:spacing w:before="0" w:beforeAutospacing="0" w:after="0" w:afterAutospacing="0"/>
                      <w:jc w:val="center"/>
                      <w:rPr>
                        <w:sz w:val="22"/>
                        <w:szCs w:val="22"/>
                      </w:rPr>
                    </w:pPr>
                    <w:r w:rsidRPr="003D40E2">
                      <w:rPr>
                        <w:rFonts w:ascii="Calibri" w:hAnsi="Calibri" w:cs="Calibri"/>
                        <w:b/>
                        <w:bCs/>
                        <w:color w:val="000000"/>
                        <w:kern w:val="24"/>
                        <w:sz w:val="22"/>
                        <w:szCs w:val="22"/>
                      </w:rPr>
                      <w:t>Ürün Değişim Verisi</w:t>
                    </w:r>
                  </w:p>
                </w:txbxContent>
              </v:textbox>
            </v:rect>
            <v:rect id="Dikdörtgen 32" o:spid="_x0000_s1057" style="position:absolute;left:6485;top:11594;width:1245;height:681;visibility:visible" filled="f" stroked="f">
              <v:textbox style="mso-fit-shape-to-text:t">
                <w:txbxContent>
                  <w:p w:rsidR="007C444D" w:rsidRPr="00F64C03" w:rsidRDefault="007C444D" w:rsidP="00F64C03">
                    <w:pPr>
                      <w:pStyle w:val="NormalWeb"/>
                      <w:spacing w:before="0" w:beforeAutospacing="0" w:after="0" w:afterAutospacing="0"/>
                      <w:jc w:val="center"/>
                      <w:rPr>
                        <w:sz w:val="22"/>
                        <w:szCs w:val="22"/>
                      </w:rPr>
                    </w:pPr>
                    <w:r w:rsidRPr="003D40E2">
                      <w:rPr>
                        <w:rFonts w:ascii="Calibri" w:hAnsi="Calibri" w:cs="Calibri"/>
                        <w:b/>
                        <w:bCs/>
                        <w:color w:val="000000"/>
                        <w:kern w:val="24"/>
                        <w:sz w:val="22"/>
                        <w:szCs w:val="22"/>
                      </w:rPr>
                      <w:t>Harcama Verisi</w:t>
                    </w:r>
                  </w:p>
                </w:txbxContent>
              </v:textbox>
            </v:rect>
            <v:rect id="_x0000_s1058" style="position:absolute;left:8482;top:9707;width:630;height:413;visibility:visible;mso-wrap-style:none" filled="f" stroked="f">
              <v:textbox style="mso-fit-shape-to-text:t">
                <w:txbxContent>
                  <w:p w:rsidR="007C444D" w:rsidRPr="00F64C03" w:rsidRDefault="007C444D" w:rsidP="00F64C03">
                    <w:pPr>
                      <w:pStyle w:val="NormalWeb"/>
                      <w:spacing w:before="0" w:beforeAutospacing="0" w:after="0" w:afterAutospacing="0"/>
                      <w:rPr>
                        <w:sz w:val="22"/>
                        <w:szCs w:val="22"/>
                      </w:rPr>
                    </w:pPr>
                    <w:r w:rsidRPr="003D40E2">
                      <w:rPr>
                        <w:rFonts w:ascii="Calibri" w:hAnsi="Calibri" w:cs="Calibri"/>
                        <w:b/>
                        <w:bCs/>
                        <w:color w:val="000000"/>
                        <w:kern w:val="24"/>
                        <w:sz w:val="22"/>
                        <w:szCs w:val="22"/>
                      </w:rPr>
                      <w:t xml:space="preserve">YBS </w:t>
                    </w:r>
                  </w:p>
                </w:txbxContent>
              </v:textbox>
            </v:rect>
            <v:shape id="Düz Ok Bağlayıcısı 41" o:spid="_x0000_s1059" type="#_x0000_t32" style="position:absolute;left:9172;top:9891;width:807;height:0;visibility:visible" strokeweight=".5pt">
              <v:stroke startarrow="block" endarrow="block" joinstyle="miter"/>
            </v:shape>
            <v:rect id="Dikdörtgen 43" o:spid="_x0000_s1060" style="position:absolute;left:9952;top:9741;width:1125;height:413;visibility:visible;mso-position-horizontal-relative:margin" filled="f" stroked="f">
              <v:textbox style="mso-fit-shape-to-text:t">
                <w:txbxContent>
                  <w:p w:rsidR="007C444D" w:rsidRPr="004D3AAF" w:rsidRDefault="007C444D" w:rsidP="004D3AAF">
                    <w:pPr>
                      <w:pStyle w:val="NormalWeb"/>
                      <w:spacing w:before="0" w:beforeAutospacing="0" w:after="0" w:afterAutospacing="0"/>
                      <w:rPr>
                        <w:sz w:val="22"/>
                        <w:szCs w:val="22"/>
                      </w:rPr>
                    </w:pPr>
                    <w:r w:rsidRPr="003D40E2">
                      <w:rPr>
                        <w:rFonts w:ascii="Calibri" w:hAnsi="Calibri" w:cs="Calibri"/>
                        <w:b/>
                        <w:bCs/>
                        <w:color w:val="000000"/>
                        <w:kern w:val="24"/>
                        <w:sz w:val="22"/>
                        <w:szCs w:val="22"/>
                      </w:rPr>
                      <w:t>Raporlar</w:t>
                    </w:r>
                  </w:p>
                </w:txbxContent>
              </v:textbox>
            </v:rect>
            <v:rect id="Dikdörtgen 53" o:spid="_x0000_s1061" style="position:absolute;left:3862;top:13172;width:3240;height:485;visibility:visible;mso-wrap-style:none" filled="f" stroked="f">
              <v:textbox>
                <w:txbxContent>
                  <w:p w:rsidR="007C444D" w:rsidRPr="00C83950" w:rsidRDefault="007C444D" w:rsidP="00C83950">
                    <w:pPr>
                      <w:pStyle w:val="NormalWeb"/>
                      <w:spacing w:before="0" w:beforeAutospacing="0" w:after="0" w:afterAutospacing="0"/>
                      <w:jc w:val="center"/>
                      <w:rPr>
                        <w:sz w:val="28"/>
                        <w:szCs w:val="28"/>
                      </w:rPr>
                    </w:pPr>
                    <w:r w:rsidRPr="003D40E2">
                      <w:rPr>
                        <w:rFonts w:ascii="Calibri" w:hAnsi="Calibri" w:cs="Calibri"/>
                        <w:b/>
                        <w:bCs/>
                        <w:color w:val="000000"/>
                        <w:kern w:val="24"/>
                        <w:sz w:val="28"/>
                        <w:szCs w:val="28"/>
                      </w:rPr>
                      <w:t xml:space="preserve">Şekil </w:t>
                    </w:r>
                    <w:proofErr w:type="gramStart"/>
                    <w:r w:rsidRPr="003D40E2">
                      <w:rPr>
                        <w:rFonts w:ascii="Calibri" w:hAnsi="Calibri" w:cs="Calibri"/>
                        <w:b/>
                        <w:bCs/>
                        <w:color w:val="000000"/>
                        <w:kern w:val="24"/>
                        <w:sz w:val="28"/>
                        <w:szCs w:val="28"/>
                      </w:rPr>
                      <w:t>5.2</w:t>
                    </w:r>
                    <w:proofErr w:type="gramEnd"/>
                    <w:r w:rsidRPr="003D40E2">
                      <w:rPr>
                        <w:rFonts w:ascii="Calibri" w:hAnsi="Calibri" w:cs="Calibri"/>
                        <w:b/>
                        <w:bCs/>
                        <w:color w:val="000000"/>
                        <w:kern w:val="24"/>
                        <w:sz w:val="28"/>
                        <w:szCs w:val="28"/>
                      </w:rPr>
                      <w:t xml:space="preserve"> – VİS, YBS ilişkisi</w:t>
                    </w:r>
                  </w:p>
                </w:txbxContent>
              </v:textbox>
            </v:rect>
            <v:shape id="Düz Ok Bağlayıcısı 2" o:spid="_x0000_s1062" type="#_x0000_t32" style="position:absolute;left:4410;top:7490;width:1530;height:195;visibility:visible" strokeweight=".5pt">
              <v:stroke dashstyle="dash" endarrow="block" joinstyle="miter"/>
            </v:shape>
            <v:shape id="Düz Ok Bağlayıcısı 3" o:spid="_x0000_s1063" type="#_x0000_t32" style="position:absolute;left:4365;top:9006;width:1560;height:510;flip:y;visibility:visible" strokeweight=".5pt">
              <v:stroke dashstyle="dash" endarrow="block" joinstyle="miter"/>
            </v:shape>
            <v:shape id="Düz Ok Bağlayıcısı 7" o:spid="_x0000_s1064" type="#_x0000_t32" style="position:absolute;left:4350;top:9531;width:1560;height:945;visibility:visible" strokeweight=".5pt">
              <v:stroke dashstyle="dash" endarrow="block" joinstyle="miter"/>
            </v:shape>
            <v:shape id="Düz Ok Bağlayıcısı 8" o:spid="_x0000_s1065" type="#_x0000_t32" style="position:absolute;left:4455;top:11600;width:1500;height:330;visibility:visible" strokeweight=".5pt">
              <v:stroke dashstyle="dash" endarrow="block" joinstyle="miter"/>
            </v:shape>
          </v:group>
        </w:pict>
      </w:r>
    </w:p>
    <w:p w:rsidR="007C444D" w:rsidRDefault="007C444D" w:rsidP="003E4184">
      <w:pPr>
        <w:rPr>
          <w:sz w:val="28"/>
          <w:szCs w:val="28"/>
        </w:rPr>
      </w:pPr>
    </w:p>
    <w:p w:rsidR="007C444D" w:rsidRDefault="00EB4AF5" w:rsidP="003E4184">
      <w:pPr>
        <w:rPr>
          <w:sz w:val="28"/>
          <w:szCs w:val="28"/>
        </w:rPr>
      </w:pPr>
      <w:r>
        <w:rPr>
          <w:noProof/>
          <w:lang w:eastAsia="tr-TR"/>
        </w:rPr>
        <w:pict>
          <v:rect id="Dikdörtgen 20" o:spid="_x0000_s1066" style="position:absolute;margin-left:-52.85pt;margin-top:624.7pt;width:100.25pt;height:50.9pt;z-index:1;visibility:visible" filled="f" stroked="f">
            <v:textbox style="mso-fit-shape-to-text:t">
              <w:txbxContent>
                <w:p w:rsidR="007C444D" w:rsidRDefault="007C444D" w:rsidP="00240E59">
                  <w:pPr>
                    <w:pStyle w:val="NormalWeb"/>
                    <w:spacing w:before="0" w:beforeAutospacing="0" w:after="0" w:afterAutospacing="0"/>
                    <w:jc w:val="center"/>
                  </w:pPr>
                  <w:r w:rsidRPr="003D40E2">
                    <w:rPr>
                      <w:rFonts w:ascii="Calibri" w:hAnsi="Calibri" w:cs="Calibri"/>
                      <w:b/>
                      <w:bCs/>
                      <w:color w:val="000000"/>
                      <w:kern w:val="24"/>
                      <w:sz w:val="36"/>
                      <w:szCs w:val="36"/>
                    </w:rPr>
                    <w:t>Muhasebe Dosyası</w:t>
                  </w:r>
                </w:p>
              </w:txbxContent>
            </v:textbox>
          </v:rect>
        </w:pict>
      </w:r>
    </w:p>
    <w:p w:rsidR="007C444D" w:rsidRPr="008A1F60" w:rsidRDefault="007C444D" w:rsidP="008A1F60">
      <w:pPr>
        <w:rPr>
          <w:sz w:val="28"/>
          <w:szCs w:val="28"/>
        </w:rPr>
      </w:pPr>
    </w:p>
    <w:p w:rsidR="007C444D" w:rsidRPr="008A1F60" w:rsidRDefault="007C444D" w:rsidP="008A1F60">
      <w:pPr>
        <w:rPr>
          <w:sz w:val="28"/>
          <w:szCs w:val="28"/>
        </w:rPr>
      </w:pPr>
    </w:p>
    <w:p w:rsidR="007C444D" w:rsidRPr="008A1F60" w:rsidRDefault="007C444D" w:rsidP="008A1F60">
      <w:pPr>
        <w:rPr>
          <w:sz w:val="28"/>
          <w:szCs w:val="28"/>
        </w:rPr>
      </w:pPr>
    </w:p>
    <w:p w:rsidR="007C444D" w:rsidRPr="008A1F60" w:rsidRDefault="007C444D" w:rsidP="008A1F60">
      <w:pPr>
        <w:rPr>
          <w:sz w:val="28"/>
          <w:szCs w:val="28"/>
        </w:rPr>
      </w:pPr>
    </w:p>
    <w:p w:rsidR="007C444D" w:rsidRPr="008A1F60" w:rsidRDefault="007C444D" w:rsidP="008A1F60">
      <w:pPr>
        <w:rPr>
          <w:sz w:val="28"/>
          <w:szCs w:val="28"/>
        </w:rPr>
      </w:pPr>
    </w:p>
    <w:p w:rsidR="007C444D" w:rsidRPr="008A1F60" w:rsidRDefault="007C444D" w:rsidP="008A1F60">
      <w:pPr>
        <w:rPr>
          <w:sz w:val="28"/>
          <w:szCs w:val="28"/>
        </w:rPr>
      </w:pPr>
    </w:p>
    <w:p w:rsidR="007C444D" w:rsidRPr="008A1F60" w:rsidRDefault="007C444D" w:rsidP="008A1F60">
      <w:pPr>
        <w:rPr>
          <w:sz w:val="28"/>
          <w:szCs w:val="28"/>
        </w:rPr>
      </w:pPr>
    </w:p>
    <w:p w:rsidR="007C444D" w:rsidRPr="008A1F60" w:rsidRDefault="007C444D" w:rsidP="008A1F60">
      <w:pPr>
        <w:rPr>
          <w:sz w:val="28"/>
          <w:szCs w:val="28"/>
        </w:rPr>
      </w:pPr>
    </w:p>
    <w:p w:rsidR="007C444D" w:rsidRDefault="007C444D" w:rsidP="008A1F60">
      <w:pPr>
        <w:rPr>
          <w:sz w:val="28"/>
          <w:szCs w:val="28"/>
        </w:rPr>
      </w:pPr>
    </w:p>
    <w:p w:rsidR="007C444D" w:rsidRDefault="007C444D" w:rsidP="008A1F60">
      <w:pPr>
        <w:jc w:val="center"/>
        <w:rPr>
          <w:sz w:val="28"/>
          <w:szCs w:val="28"/>
        </w:rPr>
      </w:pPr>
    </w:p>
    <w:p w:rsidR="007C444D" w:rsidRPr="008A1F60" w:rsidRDefault="007C444D" w:rsidP="008A1F60">
      <w:pPr>
        <w:rPr>
          <w:sz w:val="28"/>
          <w:szCs w:val="28"/>
        </w:rPr>
      </w:pPr>
    </w:p>
    <w:p w:rsidR="007C444D" w:rsidRDefault="00EB4AF5" w:rsidP="00F27C31">
      <w:pPr>
        <w:rPr>
          <w:sz w:val="28"/>
          <w:szCs w:val="28"/>
        </w:rPr>
      </w:pPr>
      <w:r>
        <w:rPr>
          <w:noProof/>
          <w:lang w:eastAsia="tr-TR"/>
        </w:rPr>
        <w:pict>
          <v:rect id="_x0000_s1067" style="position:absolute;margin-left:237.15pt;margin-top:395.3pt;width:94pt;height:50.85pt;z-index:3;visibility:visible" filled="f" stroked="f">
            <v:textbox style="mso-fit-shape-to-text:t">
              <w:txbxContent>
                <w:p w:rsidR="007C444D" w:rsidRDefault="007C444D" w:rsidP="008A1F60">
                  <w:pPr>
                    <w:pStyle w:val="NormalWeb"/>
                    <w:spacing w:before="0" w:beforeAutospacing="0" w:after="0" w:afterAutospacing="0"/>
                    <w:jc w:val="center"/>
                  </w:pPr>
                  <w:r w:rsidRPr="003D40E2">
                    <w:rPr>
                      <w:rFonts w:ascii="Calibri" w:hAnsi="Calibri" w:cs="Calibri"/>
                      <w:b/>
                      <w:bCs/>
                      <w:color w:val="000000"/>
                      <w:kern w:val="24"/>
                      <w:sz w:val="36"/>
                      <w:szCs w:val="36"/>
                    </w:rPr>
                    <w:t>Harcama Verisi</w:t>
                  </w:r>
                </w:p>
              </w:txbxContent>
            </v:textbox>
          </v:rect>
        </w:pict>
      </w:r>
      <w:r w:rsidR="007C444D">
        <w:rPr>
          <w:sz w:val="28"/>
          <w:szCs w:val="28"/>
        </w:rPr>
        <w:tab/>
      </w:r>
      <w:r>
        <w:rPr>
          <w:noProof/>
          <w:lang w:eastAsia="tr-TR"/>
        </w:rPr>
        <w:pict>
          <v:shape id="Silindir 30" o:spid="_x0000_s1068" type="#_x0000_t22" style="position:absolute;margin-left:3.3pt;margin-top:327.05pt;width:44.15pt;height:84.65pt;z-index:2;visibility:visible;mso-position-horizontal-relative:text;mso-position-vertical-relative:text;v-text-anchor:middle" adj="2817" strokeweight="1pt">
            <v:stroke joinstyle="miter"/>
          </v:shape>
        </w:pict>
      </w:r>
    </w:p>
    <w:p w:rsidR="007C444D" w:rsidRPr="00F27C31" w:rsidRDefault="007C444D" w:rsidP="00F27C31">
      <w:pPr>
        <w:jc w:val="both"/>
        <w:rPr>
          <w:sz w:val="28"/>
          <w:szCs w:val="28"/>
        </w:rPr>
      </w:pPr>
    </w:p>
    <w:p w:rsidR="007C444D" w:rsidRPr="00871F11" w:rsidRDefault="007C444D" w:rsidP="00F27C31">
      <w:pPr>
        <w:jc w:val="both"/>
        <w:rPr>
          <w:rFonts w:ascii="Arial" w:hAnsi="Arial" w:cs="Arial"/>
          <w:sz w:val="18"/>
          <w:szCs w:val="18"/>
        </w:rPr>
      </w:pPr>
      <w:r w:rsidRPr="00871F11">
        <w:rPr>
          <w:rFonts w:ascii="Arial" w:hAnsi="Arial" w:cs="Arial"/>
          <w:b/>
          <w:bCs/>
          <w:color w:val="FF0000"/>
          <w:sz w:val="18"/>
          <w:szCs w:val="18"/>
        </w:rPr>
        <w:t>Örnek:</w:t>
      </w:r>
      <w:r w:rsidRPr="00871F11">
        <w:rPr>
          <w:rFonts w:ascii="Arial" w:hAnsi="Arial" w:cs="Arial"/>
          <w:color w:val="FF0000"/>
          <w:sz w:val="18"/>
          <w:szCs w:val="18"/>
        </w:rPr>
        <w:t xml:space="preserve"> </w:t>
      </w:r>
      <w:r w:rsidRPr="00871F11">
        <w:rPr>
          <w:rFonts w:ascii="Arial" w:hAnsi="Arial" w:cs="Arial"/>
          <w:sz w:val="18"/>
          <w:szCs w:val="18"/>
        </w:rPr>
        <w:t>Bir bilet rezervasyon sisteminde VİS, siparişleri alma ve bilet basmada, YBS ise bilet satan her bir acentenin performansını ölçmede ve rapor etmede kullanılabilir.</w:t>
      </w:r>
    </w:p>
    <w:p w:rsidR="007C444D" w:rsidRPr="00871F11" w:rsidRDefault="007C444D" w:rsidP="00F27C31">
      <w:pPr>
        <w:jc w:val="both"/>
        <w:rPr>
          <w:rFonts w:ascii="Arial" w:hAnsi="Arial" w:cs="Arial"/>
          <w:sz w:val="18"/>
          <w:szCs w:val="18"/>
        </w:rPr>
      </w:pPr>
    </w:p>
    <w:p w:rsidR="007C444D" w:rsidRDefault="007C444D" w:rsidP="00F27C31">
      <w:pPr>
        <w:jc w:val="both"/>
      </w:pPr>
    </w:p>
    <w:p w:rsidR="007C444D" w:rsidRPr="005C790D" w:rsidRDefault="007C444D" w:rsidP="00F27C31">
      <w:pPr>
        <w:jc w:val="both"/>
        <w:rPr>
          <w:rFonts w:ascii="Arial" w:hAnsi="Arial" w:cs="Arial"/>
          <w:b/>
          <w:bCs/>
          <w:color w:val="FF0000"/>
          <w:sz w:val="24"/>
          <w:szCs w:val="24"/>
        </w:rPr>
      </w:pPr>
      <w:r w:rsidRPr="005C790D">
        <w:rPr>
          <w:rFonts w:ascii="Arial" w:hAnsi="Arial" w:cs="Arial"/>
          <w:b/>
          <w:bCs/>
          <w:color w:val="FF0000"/>
          <w:sz w:val="24"/>
          <w:szCs w:val="24"/>
        </w:rPr>
        <w:lastRenderedPageBreak/>
        <w:t>5.2.2 YBS ve iş fonksiyonları</w:t>
      </w:r>
    </w:p>
    <w:p w:rsidR="007C444D" w:rsidRDefault="00EB4AF5" w:rsidP="00F27C31">
      <w:pPr>
        <w:jc w:val="both"/>
        <w:rPr>
          <w:b/>
          <w:bCs/>
          <w:color w:val="FF0000"/>
          <w:sz w:val="28"/>
          <w:szCs w:val="28"/>
        </w:rPr>
      </w:pPr>
      <w:r>
        <w:rPr>
          <w:noProof/>
          <w:lang w:eastAsia="tr-TR"/>
        </w:rPr>
        <w:pict>
          <v:group id="_x0000_s1069" style="position:absolute;left:0;text-align:left;margin-left:-40.15pt;margin-top:7.7pt;width:508.55pt;height:249.9pt;z-index:4" coordorigin="614,3079" coordsize="10171,4998">
            <v:roundrect id="Yuvarlatılmış Dikdörtgen 76" o:spid="_x0000_s1070" style="position:absolute;left:5220;top:3079;width:1545;height:570;visibility:visible;v-text-anchor:middle" arcsize="10923f" strokeweight="1pt">
              <v:stroke joinstyle="miter"/>
            </v:roundrect>
            <v:shape id="Eksi 78" o:spid="_x0000_s1071" style="position:absolute;left:1806;top:3757;width:270;height:195;rotation:90;visibility:visible;mso-wrap-style:square;mso-wrap-distance-left:9pt;mso-wrap-distance-top:0;mso-wrap-distance-right:9pt;mso-wrap-distance-bottom:0;mso-position-horizontal:absolute;mso-position-horizontal-relative:text;mso-position-vertical:absolute;mso-position-vertical-relative:text;v-text-anchor:middle" coordsize="171450,123825" path="m22726,47351r125998,l148724,76474r-125998,l22726,47351xe" strokeweight="1pt">
              <v:stroke joinstyle="miter"/>
              <v:path arrowok="t" o:connecttype="custom" o:connectlocs="22726,47351;148724,47351;148724,76474;22726,76474;22726,47351" o:connectangles="0,0,0,0,0"/>
            </v:shape>
            <v:shape id="Eksi 79" o:spid="_x0000_s1072" style="position:absolute;left:5839;top:3660;width:270;height:195;rotation:90;visibility:visible;mso-wrap-style:square;mso-wrap-distance-left:9pt;mso-wrap-distance-top:0;mso-wrap-distance-right:9pt;mso-wrap-distance-bottom:0;mso-position-horizontal:absolute;mso-position-horizontal-relative:text;mso-position-vertical:absolute;mso-position-vertical-relative:text;v-text-anchor:middle" coordsize="171450,123825" path="m22726,47351r125998,l148724,76474r-125998,l22726,47351xe" strokeweight="1pt">
              <v:stroke joinstyle="miter"/>
              <v:path arrowok="t" o:connecttype="custom" o:connectlocs="22726,47351;148724,47351;148724,76474;22726,76474;22726,47351" o:connectangles="0,0,0,0,0"/>
            </v:shape>
            <v:roundrect id="Yuvarlatılmış Dikdörtgen 80" o:spid="_x0000_s1073" style="position:absolute;left:1192;top:4034;width:1545;height:570;visibility:visible;v-text-anchor:middle" arcsize="10923f" strokeweight="1pt">
              <v:stroke joinstyle="miter"/>
            </v:roundrect>
            <v:roundrect id="Yuvarlatılmış Dikdörtgen 81" o:spid="_x0000_s1074" style="position:absolute;left:5203;top:4023;width:1545;height:570;visibility:visible;mso-position-horizontal-relative:margin;v-text-anchor:middle" arcsize="10923f" strokeweight="1pt">
              <v:stroke joinstyle="miter"/>
            </v:roundrect>
            <v:roundrect id="Yuvarlatılmış Dikdörtgen 82" o:spid="_x0000_s1075" style="position:absolute;left:3187;top:4045;width:1545;height:570;visibility:visible;v-text-anchor:middle" arcsize="10923f" strokeweight="1pt">
              <v:stroke joinstyle="miter"/>
              <v:textbox style="mso-next-textbox:#Yuvarlatılmış Dikdörtgen 82">
                <w:txbxContent>
                  <w:p w:rsidR="007C444D" w:rsidRDefault="007C444D" w:rsidP="007303C3">
                    <w:pPr>
                      <w:jc w:val="center"/>
                    </w:pPr>
                  </w:p>
                </w:txbxContent>
              </v:textbox>
            </v:roundrect>
            <v:roundrect id="Yuvarlatılmış Dikdörtgen 83" o:spid="_x0000_s1076" style="position:absolute;left:7237;top:4053;width:1545;height:570;visibility:visible;v-text-anchor:middle" arcsize="10923f" strokeweight="1pt">
              <v:stroke joinstyle="miter"/>
            </v:roundrect>
            <v:roundrect id="Yuvarlatılmış Dikdörtgen 84" o:spid="_x0000_s1077" style="position:absolute;left:9202;top:4034;width:1545;height:570;visibility:visible;v-text-anchor:middle" arcsize="10923f" strokeweight="1pt">
              <v:stroke joinstyle="miter"/>
            </v:roundre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Sol Köşeli Ayraç 85" o:spid="_x0000_s1078" type="#_x0000_t85" style="position:absolute;left:5877;top:-189;width:152;height:8046;rotation:90;visibility:visible;mso-position-horizontal:center;mso-position-horizontal-relative:margin;v-text-anchor:middle" adj="34" strokeweight=".5pt">
              <v:stroke joinstyle="miter"/>
            </v:shape>
            <v:shape id="Eksi 86" o:spid="_x0000_s1079" style="position:absolute;left:3800;top:3760;width:270;height:195;rotation:90;visibility:visible;mso-wrap-style:square;mso-wrap-distance-left:9pt;mso-wrap-distance-top:0;mso-wrap-distance-right:9pt;mso-wrap-distance-bottom:0;mso-position-horizontal:absolute;mso-position-horizontal-relative:text;mso-position-vertical:absolute;mso-position-vertical-relative:text;v-text-anchor:middle" coordsize="171450,123825" path="m22726,47351r125998,l148724,76474r-125998,l22726,47351xe" strokeweight="1pt">
              <v:stroke joinstyle="miter"/>
              <v:path arrowok="t" o:connecttype="custom" o:connectlocs="22726,47351;148724,47351;148724,76474;22726,76474;22726,47351" o:connectangles="0,0,0,0,0"/>
            </v:shape>
            <v:shape id="Eksi 87" o:spid="_x0000_s1080" style="position:absolute;left:7836;top:3767;width:270;height:195;rotation:90;visibility:visible;mso-wrap-style:square;mso-wrap-distance-left:9pt;mso-wrap-distance-top:0;mso-wrap-distance-right:9pt;mso-wrap-distance-bottom:0;mso-position-horizontal:absolute;mso-position-horizontal-relative:text;mso-position-vertical:absolute;mso-position-vertical-relative:text;v-text-anchor:middle" coordsize="171450,123825" path="m22726,47351r125998,l148724,76474r-125998,l22726,47351xe" strokeweight="1pt">
              <v:stroke joinstyle="miter"/>
              <v:path arrowok="t" o:connecttype="custom" o:connectlocs="22726,47351;148724,47351;148724,76474;22726,76474;22726,47351" o:connectangles="0,0,0,0,0"/>
            </v:shape>
            <v:shape id="Eksi 88" o:spid="_x0000_s1081" style="position:absolute;left:9817;top:3755;width:270;height:195;rotation:90;visibility:visible;mso-wrap-style:square;mso-wrap-distance-left:9pt;mso-wrap-distance-top:0;mso-wrap-distance-right:9pt;mso-wrap-distance-bottom:0;mso-position-horizontal:absolute;mso-position-horizontal-relative:text;mso-position-vertical:absolute;mso-position-vertical-relative:text;v-text-anchor:middle" coordsize="171450,123825" path="m22726,47351r125998,l148724,76474r-125998,l22726,47351xe" strokeweight="1pt">
              <v:stroke joinstyle="miter"/>
              <v:path arrowok="t" o:connecttype="custom" o:connectlocs="22726,47351;148724,47351;148724,76474;22726,76474;22726,47351" o:connectangles="0,0,0,0,0"/>
            </v:shape>
            <v:oval id="Oval 89" o:spid="_x0000_s1082" style="position:absolute;left:615;top:4128;width:495;height:480;visibility:visible;v-text-anchor:middle" strokeweight="1pt">
              <v:stroke joinstyle="miter"/>
            </v:oval>
            <v:shape id="Sol Köşeli Ayraç 90" o:spid="_x0000_s1083" type="#_x0000_t85" style="position:absolute;left:5863;top:789;width:152;height:8046;rotation:90;visibility:visible;mso-position-horizontal-relative:margin;v-text-anchor:middle" adj="34" strokeweight=".5pt">
              <v:stroke joinstyle="miter"/>
            </v:shape>
            <v:shape id="Eksi 91" o:spid="_x0000_s1084" style="position:absolute;left:1806;top:4734;width:270;height:195;rotation:90;visibility:visible;mso-wrap-style:square;mso-wrap-distance-left:9pt;mso-wrap-distance-top:0;mso-wrap-distance-right:9pt;mso-wrap-distance-bottom:0;mso-position-horizontal:absolute;mso-position-horizontal-relative:text;mso-position-vertical:absolute;mso-position-vertical-relative:text;v-text-anchor:middle" coordsize="171450,123825" path="m22726,47351r125998,l148724,76474r-125998,l22726,47351xe" strokeweight="1pt">
              <v:stroke joinstyle="miter"/>
              <v:path arrowok="t" o:connecttype="custom" o:connectlocs="22726,47351;148724,47351;148724,76474;22726,76474;22726,47351" o:connectangles="0,0,0,0,0"/>
            </v:shape>
            <v:shape id="Eksi 92" o:spid="_x0000_s1085" style="position:absolute;left:3800;top:4731;width:270;height:195;rotation:90;visibility:visible;mso-wrap-style:square;mso-wrap-distance-left:9pt;mso-wrap-distance-top:0;mso-wrap-distance-right:9pt;mso-wrap-distance-bottom:0;mso-position-horizontal:absolute;mso-position-horizontal-relative:text;mso-position-vertical:absolute;mso-position-vertical-relative:text;v-text-anchor:middle" coordsize="171450,123825" path="m22726,47351r125998,l148724,76474r-125998,l22726,47351xe" strokeweight="1pt">
              <v:stroke joinstyle="miter"/>
              <v:path arrowok="t" o:connecttype="custom" o:connectlocs="22726,47351;148724,47351;148724,76474;22726,76474;22726,47351" o:connectangles="0,0,0,0,0"/>
            </v:shape>
            <v:shape id="Eksi 93" o:spid="_x0000_s1086" style="position:absolute;left:5840;top:4729;width:270;height:195;rotation:90;visibility:visible;mso-wrap-style:square;mso-wrap-distance-left:9pt;mso-wrap-distance-top:0;mso-wrap-distance-right:9pt;mso-wrap-distance-bottom:0;mso-position-horizontal:absolute;mso-position-horizontal-relative:text;mso-position-vertical:absolute;mso-position-vertical-relative:text;v-text-anchor:middle" coordsize="171450,123825" path="m22726,47351r125998,l148724,76474r-125998,l22726,47351xe" strokeweight="1pt">
              <v:stroke joinstyle="miter"/>
              <v:path arrowok="t" o:connecttype="custom" o:connectlocs="22726,47351;148724,47351;148724,76474;22726,76474;22726,47351" o:connectangles="0,0,0,0,0"/>
            </v:shape>
            <v:shape id="Eksi 94" o:spid="_x0000_s1087" style="position:absolute;left:7835;top:4740;width:270;height:195;rotation:90;visibility:visible;mso-wrap-style:square;mso-wrap-distance-left:9pt;mso-wrap-distance-top:0;mso-wrap-distance-right:9pt;mso-wrap-distance-bottom:0;mso-position-horizontal:absolute;mso-position-horizontal-relative:text;mso-position-vertical:absolute;mso-position-vertical-relative:text;v-text-anchor:middle" coordsize="171450,123825" path="m22726,47351r125998,l148724,76474r-125998,l22726,47351xe" strokeweight="1pt">
              <v:stroke joinstyle="miter"/>
              <v:path arrowok="t" o:connecttype="custom" o:connectlocs="22726,47351;148724,47351;148724,76474;22726,76474;22726,47351" o:connectangles="0,0,0,0,0"/>
            </v:shape>
            <v:shape id="Eksi 95" o:spid="_x0000_s1088" style="position:absolute;left:9802;top:4731;width:270;height:195;rotation:90;visibility:visible;mso-wrap-style:square;mso-wrap-distance-left:9pt;mso-wrap-distance-top:0;mso-wrap-distance-right:9pt;mso-wrap-distance-bottom:0;mso-position-horizontal:absolute;mso-position-horizontal-relative:text;mso-position-vertical:absolute;mso-position-vertical-relative:text;v-text-anchor:middle" coordsize="171450,123825" path="m22726,47351r125998,l148724,76474r-125998,l22726,47351xe" strokeweight="1pt">
              <v:stroke joinstyle="miter"/>
              <v:path arrowok="t" o:connecttype="custom" o:connectlocs="22726,47351;148724,47351;148724,76474;22726,76474;22726,47351" o:connectangles="0,0,0,0,0"/>
            </v:shape>
            <v:roundrect id="Yuvarlatılmış Dikdörtgen 96" o:spid="_x0000_s1089" style="position:absolute;left:1192;top:4999;width:1545;height:570;visibility:visible;v-text-anchor:middle" arcsize="10923f" strokeweight="1pt">
              <v:stroke joinstyle="miter"/>
            </v:roundrect>
            <v:roundrect id="Yuvarlatılmış Dikdörtgen 97" o:spid="_x0000_s1090" style="position:absolute;left:3187;top:4988;width:1545;height:570;visibility:visible;v-text-anchor:middle" arcsize="10923f" strokeweight="1pt">
              <v:stroke joinstyle="miter"/>
            </v:roundrect>
            <v:roundrect id="Yuvarlatılmış Dikdörtgen 98" o:spid="_x0000_s1091" style="position:absolute;left:5212;top:5006;width:1545;height:570;visibility:visible;v-text-anchor:middle" arcsize="10923f" strokeweight="1pt">
              <v:stroke joinstyle="miter"/>
            </v:roundrect>
            <v:roundrect id="Yuvarlatılmış Dikdörtgen 99" o:spid="_x0000_s1092" style="position:absolute;left:7222;top:5006;width:1545;height:570;visibility:visible;v-text-anchor:middle" arcsize="10923f" strokeweight="1pt">
              <v:stroke joinstyle="miter"/>
            </v:roundrect>
            <v:roundrect id="Yuvarlatılmış Dikdörtgen 100" o:spid="_x0000_s1093" style="position:absolute;left:9172;top:5003;width:1545;height:570;visibility:visible;v-text-anchor:middle" arcsize="10923f" strokeweight="1pt">
              <v:stroke joinstyle="miter"/>
            </v:roundrect>
            <v:oval id="Oval 101" o:spid="_x0000_s1094" style="position:absolute;left:622;top:5021;width:495;height:480;visibility:visible;v-text-anchor:middle" strokeweight="1pt">
              <v:stroke joinstyle="miter"/>
            </v:oval>
            <v:shape id="Sol Köşeli Ayraç 102" o:spid="_x0000_s1095" type="#_x0000_t85" style="position:absolute;left:5863;top:1791;width:152;height:8046;rotation:90;visibility:visible;mso-position-horizontal-relative:margin;v-text-anchor:middle" adj="34" strokeweight=".5pt">
              <v:stroke joinstyle="miter"/>
            </v:shape>
            <v:shape id="Eksi 103" o:spid="_x0000_s1096" style="position:absolute;left:1792;top:5743;width:270;height:195;rotation:90;visibility:visible;mso-wrap-style:square;mso-wrap-distance-left:9pt;mso-wrap-distance-top:0;mso-wrap-distance-right:9pt;mso-wrap-distance-bottom:0;mso-position-horizontal:absolute;mso-position-horizontal-relative:text;mso-position-vertical:absolute;mso-position-vertical-relative:text;v-text-anchor:middle" coordsize="171450,123825" path="m22726,47351r125998,l148724,76474r-125998,l22726,47351xe" strokeweight="1pt">
              <v:stroke joinstyle="miter"/>
              <v:path arrowok="t" o:connecttype="custom" o:connectlocs="22726,47351;148724,47351;148724,76474;22726,76474;22726,47351" o:connectangles="0,0,0,0,0"/>
            </v:shape>
            <v:shape id="Eksi 104" o:spid="_x0000_s1097" style="position:absolute;left:3800;top:5739;width:270;height:195;rotation:90;visibility:visible;mso-wrap-style:square;mso-wrap-distance-left:9pt;mso-wrap-distance-top:0;mso-wrap-distance-right:9pt;mso-wrap-distance-bottom:0;mso-position-horizontal:absolute;mso-position-horizontal-relative:text;mso-position-vertical:absolute;mso-position-vertical-relative:text;v-text-anchor:middle" coordsize="171450,123825" path="m22726,47351r125998,l148724,76474r-125998,l22726,47351xe" strokeweight="1pt">
              <v:stroke joinstyle="miter"/>
              <v:path arrowok="t" o:connecttype="custom" o:connectlocs="22726,47351;148724,47351;148724,76474;22726,76474;22726,47351" o:connectangles="0,0,0,0,0"/>
            </v:shape>
            <v:shape id="Eksi 105" o:spid="_x0000_s1098" style="position:absolute;left:5846;top:5740;width:270;height:195;rotation:90;visibility:visible;mso-wrap-style:square;mso-wrap-distance-left:9pt;mso-wrap-distance-top:0;mso-wrap-distance-right:9pt;mso-wrap-distance-bottom:0;mso-position-horizontal:absolute;mso-position-horizontal-relative:margin;mso-position-vertical:absolute;mso-position-vertical-relative:text;v-text-anchor:middle" coordsize="171450,123825" path="m22726,47351r125998,l148724,76474r-125998,l22726,47351xe" strokeweight="1pt">
              <v:stroke joinstyle="miter"/>
              <v:path arrowok="t" o:connecttype="custom" o:connectlocs="22726,47351;148724,47351;148724,76474;22726,76474;22726,47351" o:connectangles="0,0,0,0,0"/>
            </v:shape>
            <v:shape id="Eksi 106" o:spid="_x0000_s1099" style="position:absolute;left:7835;top:5740;width:270;height:195;rotation:90;visibility:visible;mso-wrap-style:square;mso-wrap-distance-left:9pt;mso-wrap-distance-top:0;mso-wrap-distance-right:9pt;mso-wrap-distance-bottom:0;mso-position-horizontal:absolute;mso-position-horizontal-relative:text;mso-position-vertical:absolute;mso-position-vertical-relative:text;v-text-anchor:middle" coordsize="171450,123825" path="m22726,47351r125998,l148724,76474r-125998,l22726,47351xe" strokeweight="1pt">
              <v:stroke joinstyle="miter"/>
              <v:path arrowok="t" o:connecttype="custom" o:connectlocs="22726,47351;148724,47351;148724,76474;22726,76474;22726,47351" o:connectangles="0,0,0,0,0"/>
            </v:shape>
            <v:shape id="Eksi 107" o:spid="_x0000_s1100" style="position:absolute;left:9802;top:5741;width:270;height:195;rotation:90;visibility:visible;mso-wrap-style:square;mso-wrap-distance-left:9pt;mso-wrap-distance-top:0;mso-wrap-distance-right:9pt;mso-wrap-distance-bottom:0;mso-position-horizontal:absolute;mso-position-horizontal-relative:text;mso-position-vertical:absolute;mso-position-vertical-relative:text;v-text-anchor:middle" coordsize="171450,123825" path="m22726,47351r125998,l148724,76474r-125998,l22726,47351xe" strokeweight="1pt">
              <v:stroke joinstyle="miter"/>
              <v:path arrowok="t" o:connecttype="custom" o:connectlocs="22726,47351;148724,47351;148724,76474;22726,76474;22726,47351" o:connectangles="0,0,0,0,0"/>
            </v:shape>
            <v:oval id="Oval 108" o:spid="_x0000_s1101" style="position:absolute;left:614;top:6033;width:495;height:480;visibility:visible;mso-position-horizontal-relative:page;v-text-anchor:middle" strokeweight="1pt">
              <v:stroke joinstyle="miter"/>
            </v:oval>
            <v:roundrect id="Yuvarlatılmış Dikdörtgen 109" o:spid="_x0000_s1102" style="position:absolute;left:1177;top:6011;width:1545;height:570;visibility:visible;v-text-anchor:middle" arcsize="10923f" strokeweight="1pt">
              <v:stroke joinstyle="miter"/>
            </v:roundrect>
            <v:roundrect id="Yuvarlatılmış Dikdörtgen 110" o:spid="_x0000_s1103" style="position:absolute;left:3187;top:5996;width:1545;height:570;visibility:visible;v-text-anchor:middle" arcsize="10923f" strokeweight="1pt">
              <v:stroke joinstyle="miter"/>
            </v:roundrect>
            <v:roundrect id="Yuvarlatılmış Dikdörtgen 111" o:spid="_x0000_s1104" style="position:absolute;left:5218;top:6011;width:1545;height:570;visibility:visible;mso-position-horizontal-relative:margin;v-text-anchor:middle" arcsize="10923f" strokeweight="1pt">
              <v:stroke joinstyle="miter"/>
            </v:roundrect>
            <v:roundrect id="Yuvarlatılmış Dikdörtgen 112" o:spid="_x0000_s1105" style="position:absolute;left:7222;top:6011;width:1545;height:570;visibility:visible;v-text-anchor:middle" arcsize="10923f" strokeweight="1pt">
              <v:stroke joinstyle="miter"/>
            </v:roundrect>
            <v:roundrect id="Yuvarlatılmış Dikdörtgen 113" o:spid="_x0000_s1106" style="position:absolute;left:9187;top:6011;width:1545;height:570;visibility:visible;v-text-anchor:middle" arcsize="10923f" strokeweight="1pt">
              <v:stroke joinstyle="miter"/>
            </v:roundrect>
            <v:rect id="_x0000_s1107" style="position:absolute;left:5653;top:3131;width:723;height:486;visibility:visible;mso-wrap-style:none;mso-position-horizontal-relative:margin" filled="f" stroked="f">
              <v:textbox style="mso-next-textbox:#_x0000_s1107;mso-fit-shape-to-text:t">
                <w:txbxContent>
                  <w:p w:rsidR="007C444D" w:rsidRPr="003C745F" w:rsidRDefault="007C444D" w:rsidP="00C626CE">
                    <w:pPr>
                      <w:pStyle w:val="NormalWeb"/>
                      <w:spacing w:before="0" w:beforeAutospacing="0" w:after="0" w:afterAutospacing="0"/>
                      <w:jc w:val="center"/>
                      <w:rPr>
                        <w:b/>
                        <w:bCs/>
                        <w:sz w:val="28"/>
                        <w:szCs w:val="28"/>
                      </w:rPr>
                    </w:pPr>
                    <w:r w:rsidRPr="003D40E2">
                      <w:rPr>
                        <w:rFonts w:ascii="Calibri" w:hAnsi="Calibri" w:cs="Calibri"/>
                        <w:b/>
                        <w:bCs/>
                        <w:color w:val="000000"/>
                        <w:kern w:val="24"/>
                        <w:sz w:val="28"/>
                        <w:szCs w:val="28"/>
                      </w:rPr>
                      <w:t>YBS</w:t>
                    </w:r>
                  </w:p>
                </w:txbxContent>
              </v:textbox>
            </v:rect>
            <v:rect id="Dikdörtgen 23" o:spid="_x0000_s1108" style="position:absolute;left:1147;top:3978;width:1650;height:681;visibility:visible;mso-position-horizontal-relative:margin" filled="f" stroked="f">
              <v:textbox style="mso-next-textbox:#Dikdörtgen 23;mso-fit-shape-to-text:t">
                <w:txbxContent>
                  <w:p w:rsidR="007C444D" w:rsidRPr="0011072D" w:rsidRDefault="007C444D" w:rsidP="0011072D">
                    <w:pPr>
                      <w:pStyle w:val="NormalWeb"/>
                      <w:spacing w:before="0" w:beforeAutospacing="0" w:after="0" w:afterAutospacing="0"/>
                      <w:jc w:val="center"/>
                      <w:rPr>
                        <w:sz w:val="22"/>
                        <w:szCs w:val="22"/>
                      </w:rPr>
                    </w:pPr>
                    <w:r w:rsidRPr="003D40E2">
                      <w:rPr>
                        <w:rFonts w:ascii="Calibri" w:hAnsi="Calibri" w:cs="Calibri"/>
                        <w:b/>
                        <w:bCs/>
                        <w:color w:val="000000"/>
                        <w:kern w:val="24"/>
                        <w:sz w:val="22"/>
                        <w:szCs w:val="22"/>
                      </w:rPr>
                      <w:t>Pazarlama Bilgi Sistemi</w:t>
                    </w:r>
                  </w:p>
                </w:txbxContent>
              </v:textbox>
            </v:rect>
            <v:rect id="Dikdörtgen 24" o:spid="_x0000_s1109" style="position:absolute;left:3202;top:3978;width:1575;height:681;visibility:visible;mso-position-horizontal-relative:margin" filled="f" stroked="f">
              <v:textbox style="mso-next-textbox:#Dikdörtgen 24;mso-fit-shape-to-text:t">
                <w:txbxContent>
                  <w:p w:rsidR="007C444D" w:rsidRPr="0002264B" w:rsidRDefault="007C444D" w:rsidP="0002264B">
                    <w:pPr>
                      <w:pStyle w:val="NormalWeb"/>
                      <w:spacing w:before="0" w:beforeAutospacing="0" w:after="0" w:afterAutospacing="0"/>
                      <w:jc w:val="center"/>
                      <w:rPr>
                        <w:sz w:val="22"/>
                        <w:szCs w:val="22"/>
                      </w:rPr>
                    </w:pPr>
                    <w:r w:rsidRPr="003D40E2">
                      <w:rPr>
                        <w:rFonts w:ascii="Calibri" w:hAnsi="Calibri" w:cs="Calibri"/>
                        <w:b/>
                        <w:bCs/>
                        <w:color w:val="000000"/>
                        <w:kern w:val="24"/>
                        <w:sz w:val="22"/>
                        <w:szCs w:val="22"/>
                      </w:rPr>
                      <w:t>Finansman Bilgi Sistemi</w:t>
                    </w:r>
                  </w:p>
                </w:txbxContent>
              </v:textbox>
            </v:rect>
            <v:rect id="Dikdörtgen 25" o:spid="_x0000_s1110" style="position:absolute;left:5173;top:3948;width:1590;height:681;visibility:visible;mso-position-horizontal-relative:margin" filled="f" stroked="f">
              <v:textbox style="mso-next-textbox:#Dikdörtgen 25;mso-fit-shape-to-text:t">
                <w:txbxContent>
                  <w:p w:rsidR="007C444D" w:rsidRPr="00EC705B" w:rsidRDefault="007C444D" w:rsidP="00EC705B">
                    <w:pPr>
                      <w:pStyle w:val="NormalWeb"/>
                      <w:spacing w:before="0" w:beforeAutospacing="0" w:after="0" w:afterAutospacing="0"/>
                      <w:jc w:val="center"/>
                      <w:rPr>
                        <w:sz w:val="22"/>
                        <w:szCs w:val="22"/>
                      </w:rPr>
                    </w:pPr>
                    <w:r w:rsidRPr="003D40E2">
                      <w:rPr>
                        <w:rFonts w:ascii="Calibri" w:hAnsi="Calibri" w:cs="Calibri"/>
                        <w:b/>
                        <w:bCs/>
                        <w:color w:val="000000"/>
                        <w:kern w:val="24"/>
                        <w:sz w:val="22"/>
                        <w:szCs w:val="22"/>
                      </w:rPr>
                      <w:t>Muhasebe Bilgi Sistemi</w:t>
                    </w:r>
                  </w:p>
                </w:txbxContent>
              </v:textbox>
            </v:rect>
            <v:rect id="_x0000_s1111" style="position:absolute;left:7260;top:3993;width:1485;height:681;visibility:visible;mso-position-horizontal-relative:margin" filled="f" stroked="f">
              <v:textbox style="mso-next-textbox:#_x0000_s1111;mso-fit-shape-to-text:t">
                <w:txbxContent>
                  <w:p w:rsidR="007C444D" w:rsidRPr="00AC731F" w:rsidRDefault="007C444D" w:rsidP="00AC731F">
                    <w:pPr>
                      <w:pStyle w:val="NormalWeb"/>
                      <w:spacing w:before="0" w:beforeAutospacing="0" w:after="0" w:afterAutospacing="0"/>
                      <w:jc w:val="center"/>
                      <w:rPr>
                        <w:sz w:val="22"/>
                        <w:szCs w:val="22"/>
                      </w:rPr>
                    </w:pPr>
                    <w:r w:rsidRPr="003D40E2">
                      <w:rPr>
                        <w:rFonts w:ascii="Calibri" w:hAnsi="Calibri" w:cs="Calibri"/>
                        <w:b/>
                        <w:bCs/>
                        <w:color w:val="000000"/>
                        <w:kern w:val="24"/>
                        <w:sz w:val="22"/>
                        <w:szCs w:val="22"/>
                      </w:rPr>
                      <w:t>Üretim Bilgi Sistemi</w:t>
                    </w:r>
                  </w:p>
                </w:txbxContent>
              </v:textbox>
            </v:rect>
            <v:rect id="Dikdörtgen 27" o:spid="_x0000_s1112" style="position:absolute;left:9202;top:3978;width:1545;height:681;visibility:visible;mso-position-horizontal-relative:margin" filled="f" stroked="f">
              <v:textbox style="mso-next-textbox:#Dikdörtgen 27;mso-fit-shape-to-text:t">
                <w:txbxContent>
                  <w:p w:rsidR="007C444D" w:rsidRPr="009D4D18" w:rsidRDefault="007C444D" w:rsidP="009D4D18">
                    <w:pPr>
                      <w:pStyle w:val="NormalWeb"/>
                      <w:spacing w:before="0" w:beforeAutospacing="0" w:after="0" w:afterAutospacing="0"/>
                      <w:jc w:val="center"/>
                      <w:rPr>
                        <w:sz w:val="22"/>
                        <w:szCs w:val="22"/>
                      </w:rPr>
                    </w:pPr>
                    <w:r w:rsidRPr="003D40E2">
                      <w:rPr>
                        <w:rFonts w:ascii="Calibri" w:hAnsi="Calibri" w:cs="Calibri"/>
                        <w:b/>
                        <w:bCs/>
                        <w:color w:val="000000"/>
                        <w:kern w:val="24"/>
                        <w:sz w:val="22"/>
                        <w:szCs w:val="22"/>
                      </w:rPr>
                      <w:t>Personel Bilgi Sistemi</w:t>
                    </w:r>
                  </w:p>
                </w:txbxContent>
              </v:textbox>
            </v:rect>
            <v:rect id="Dikdörtgen 42" o:spid="_x0000_s1113" style="position:absolute;left:1282;top:4939;width:1365;height:681;visibility:visible;mso-position-horizontal-relative:margin" filled="f" stroked="f">
              <v:textbox style="mso-next-textbox:#Dikdörtgen 42;mso-fit-shape-to-text:t">
                <w:txbxContent>
                  <w:p w:rsidR="007C444D" w:rsidRPr="00897CF0" w:rsidRDefault="007C444D" w:rsidP="00897CF0">
                    <w:pPr>
                      <w:pStyle w:val="NormalWeb"/>
                      <w:spacing w:before="0" w:beforeAutospacing="0" w:after="0" w:afterAutospacing="0"/>
                      <w:jc w:val="center"/>
                      <w:rPr>
                        <w:sz w:val="22"/>
                        <w:szCs w:val="22"/>
                      </w:rPr>
                    </w:pPr>
                    <w:r w:rsidRPr="003D40E2">
                      <w:rPr>
                        <w:rFonts w:ascii="Calibri" w:hAnsi="Calibri" w:cs="Calibri"/>
                        <w:b/>
                        <w:bCs/>
                        <w:color w:val="000000"/>
                        <w:kern w:val="24"/>
                        <w:sz w:val="22"/>
                        <w:szCs w:val="22"/>
                      </w:rPr>
                      <w:t>Alacak Hesapları</w:t>
                    </w:r>
                  </w:p>
                </w:txbxContent>
              </v:textbox>
            </v:rect>
            <v:rect id="_x0000_s1114" style="position:absolute;left:3168;top:5055;width:1609;height:413;visibility:visible;mso-wrap-style:none" filled="f" stroked="f">
              <v:textbox style="mso-next-textbox:#_x0000_s1114;mso-fit-shape-to-text:t">
                <w:txbxContent>
                  <w:p w:rsidR="007C444D" w:rsidRPr="003B1A96" w:rsidRDefault="007C444D" w:rsidP="003B1A96">
                    <w:pPr>
                      <w:pStyle w:val="NormalWeb"/>
                      <w:spacing w:before="0" w:beforeAutospacing="0" w:after="0" w:afterAutospacing="0"/>
                      <w:jc w:val="center"/>
                      <w:rPr>
                        <w:sz w:val="22"/>
                        <w:szCs w:val="22"/>
                      </w:rPr>
                    </w:pPr>
                    <w:r w:rsidRPr="003D40E2">
                      <w:rPr>
                        <w:rFonts w:ascii="Calibri" w:hAnsi="Calibri" w:cs="Calibri"/>
                        <w:b/>
                        <w:bCs/>
                        <w:color w:val="000000"/>
                        <w:kern w:val="24"/>
                        <w:sz w:val="22"/>
                        <w:szCs w:val="22"/>
                      </w:rPr>
                      <w:t>Borç Hesapları</w:t>
                    </w:r>
                  </w:p>
                </w:txbxContent>
              </v:textbox>
            </v:rect>
            <v:rect id="Dikdörtgen 44" o:spid="_x0000_s1115" style="position:absolute;left:5521;top:5085;width:923;height:413;visibility:visible;mso-wrap-style:none;mso-position-horizontal-relative:margin" filled="f" stroked="f">
              <v:textbox style="mso-next-textbox:#Dikdörtgen 44;mso-fit-shape-to-text:t">
                <w:txbxContent>
                  <w:p w:rsidR="007C444D" w:rsidRPr="008035C3" w:rsidRDefault="007C444D" w:rsidP="008035C3">
                    <w:pPr>
                      <w:pStyle w:val="NormalWeb"/>
                      <w:spacing w:before="0" w:beforeAutospacing="0" w:after="0" w:afterAutospacing="0"/>
                      <w:jc w:val="center"/>
                      <w:rPr>
                        <w:sz w:val="22"/>
                        <w:szCs w:val="22"/>
                      </w:rPr>
                    </w:pPr>
                    <w:r w:rsidRPr="003D40E2">
                      <w:rPr>
                        <w:rFonts w:ascii="Calibri" w:hAnsi="Calibri" w:cs="Calibri"/>
                        <w:b/>
                        <w:bCs/>
                        <w:color w:val="000000"/>
                        <w:kern w:val="24"/>
                        <w:sz w:val="22"/>
                        <w:szCs w:val="22"/>
                      </w:rPr>
                      <w:t>Bordro</w:t>
                    </w:r>
                  </w:p>
                </w:txbxContent>
              </v:textbox>
            </v:rect>
            <v:rect id="Dikdörtgen 45" o:spid="_x0000_s1116" style="position:absolute;left:7357;top:5070;width:1282;height:413;visibility:visible;mso-wrap-style:none" filled="f" stroked="f">
              <v:textbox style="mso-next-textbox:#Dikdörtgen 45;mso-fit-shape-to-text:t">
                <w:txbxContent>
                  <w:p w:rsidR="007C444D" w:rsidRPr="009C0687" w:rsidRDefault="007C444D" w:rsidP="009C0687">
                    <w:pPr>
                      <w:pStyle w:val="NormalWeb"/>
                      <w:spacing w:before="0" w:beforeAutospacing="0" w:after="0" w:afterAutospacing="0"/>
                      <w:jc w:val="center"/>
                      <w:rPr>
                        <w:sz w:val="22"/>
                        <w:szCs w:val="22"/>
                      </w:rPr>
                    </w:pPr>
                    <w:r w:rsidRPr="003D40E2">
                      <w:rPr>
                        <w:rFonts w:ascii="Calibri" w:hAnsi="Calibri" w:cs="Calibri"/>
                        <w:b/>
                        <w:bCs/>
                        <w:color w:val="000000"/>
                        <w:kern w:val="24"/>
                        <w:sz w:val="22"/>
                        <w:szCs w:val="22"/>
                      </w:rPr>
                      <w:t>Ana Defter</w:t>
                    </w:r>
                  </w:p>
                </w:txbxContent>
              </v:textbox>
            </v:rect>
            <v:rect id="Dikdörtgen 46" o:spid="_x0000_s1117" style="position:absolute;left:9232;top:4939;width:1440;height:681;visibility:visible;mso-position-horizontal-relative:margin" filled="f" stroked="f">
              <v:textbox style="mso-next-textbox:#Dikdörtgen 46;mso-fit-shape-to-text:t">
                <w:txbxContent>
                  <w:p w:rsidR="007C444D" w:rsidRPr="00BE019E" w:rsidRDefault="007C444D" w:rsidP="00BE019E">
                    <w:pPr>
                      <w:pStyle w:val="NormalWeb"/>
                      <w:spacing w:before="0" w:beforeAutospacing="0" w:after="0" w:afterAutospacing="0"/>
                      <w:jc w:val="center"/>
                      <w:rPr>
                        <w:sz w:val="22"/>
                        <w:szCs w:val="22"/>
                      </w:rPr>
                    </w:pPr>
                    <w:r w:rsidRPr="003D40E2">
                      <w:rPr>
                        <w:rFonts w:ascii="Calibri" w:hAnsi="Calibri" w:cs="Calibri"/>
                        <w:b/>
                        <w:bCs/>
                        <w:color w:val="000000"/>
                        <w:kern w:val="24"/>
                        <w:sz w:val="22"/>
                        <w:szCs w:val="22"/>
                      </w:rPr>
                      <w:t>Maliyet Muhasebesi</w:t>
                    </w:r>
                  </w:p>
                </w:txbxContent>
              </v:textbox>
            </v:rect>
            <v:rect id="Dikdörtgen 60" o:spid="_x0000_s1118" style="position:absolute;left:1252;top:5944;width:1380;height:681;visibility:visible;mso-position-horizontal-relative:margin" filled="f" stroked="f">
              <v:textbox style="mso-next-textbox:#Dikdörtgen 60;mso-fit-shape-to-text:t">
                <w:txbxContent>
                  <w:p w:rsidR="007C444D" w:rsidRPr="003B763C" w:rsidRDefault="007C444D" w:rsidP="003B763C">
                    <w:pPr>
                      <w:pStyle w:val="NormalWeb"/>
                      <w:spacing w:before="0" w:beforeAutospacing="0" w:after="0" w:afterAutospacing="0"/>
                      <w:jc w:val="center"/>
                      <w:rPr>
                        <w:sz w:val="22"/>
                        <w:szCs w:val="22"/>
                      </w:rPr>
                    </w:pPr>
                    <w:r w:rsidRPr="003D40E2">
                      <w:rPr>
                        <w:rFonts w:ascii="Calibri" w:hAnsi="Calibri" w:cs="Calibri"/>
                        <w:b/>
                        <w:bCs/>
                        <w:color w:val="000000"/>
                        <w:kern w:val="24"/>
                        <w:sz w:val="22"/>
                        <w:szCs w:val="22"/>
                      </w:rPr>
                      <w:t>Veri Düzenleme</w:t>
                    </w:r>
                  </w:p>
                </w:txbxContent>
              </v:textbox>
            </v:rect>
            <v:rect id="Dikdörtgen 61" o:spid="_x0000_s1119" style="position:absolute;left:3217;top:5929;width:1515;height:681;visibility:visible;mso-position-horizontal-relative:margin" filled="f" stroked="f">
              <v:textbox style="mso-next-textbox:#Dikdörtgen 61;mso-fit-shape-to-text:t">
                <w:txbxContent>
                  <w:p w:rsidR="007C444D" w:rsidRPr="00185BD0" w:rsidRDefault="007C444D" w:rsidP="00185BD0">
                    <w:pPr>
                      <w:pStyle w:val="NormalWeb"/>
                      <w:spacing w:before="0" w:beforeAutospacing="0" w:after="0" w:afterAutospacing="0"/>
                      <w:jc w:val="center"/>
                      <w:rPr>
                        <w:sz w:val="22"/>
                        <w:szCs w:val="22"/>
                      </w:rPr>
                    </w:pPr>
                    <w:r w:rsidRPr="003D40E2">
                      <w:rPr>
                        <w:rFonts w:ascii="Calibri" w:hAnsi="Calibri" w:cs="Calibri"/>
                        <w:b/>
                        <w:bCs/>
                        <w:color w:val="000000"/>
                        <w:kern w:val="24"/>
                        <w:sz w:val="22"/>
                        <w:szCs w:val="22"/>
                      </w:rPr>
                      <w:t>Ana Dosya Güncelleme</w:t>
                    </w:r>
                  </w:p>
                </w:txbxContent>
              </v:textbox>
            </v:rect>
            <v:rect id="Dikdörtgen 62" o:spid="_x0000_s1120" style="position:absolute;left:5315;top:5944;width:1365;height:681;visibility:visible;mso-position-horizontal-relative:margin" filled="f" stroked="f">
              <v:textbox style="mso-next-textbox:#Dikdörtgen 62;mso-fit-shape-to-text:t">
                <w:txbxContent>
                  <w:p w:rsidR="007C444D" w:rsidRPr="007D7E1B" w:rsidRDefault="007C444D" w:rsidP="007D7E1B">
                    <w:pPr>
                      <w:pStyle w:val="NormalWeb"/>
                      <w:spacing w:before="0" w:beforeAutospacing="0" w:after="0" w:afterAutospacing="0"/>
                      <w:jc w:val="center"/>
                      <w:rPr>
                        <w:sz w:val="22"/>
                        <w:szCs w:val="22"/>
                      </w:rPr>
                    </w:pPr>
                    <w:r w:rsidRPr="003D40E2">
                      <w:rPr>
                        <w:rFonts w:ascii="Calibri" w:hAnsi="Calibri" w:cs="Calibri"/>
                        <w:b/>
                        <w:bCs/>
                        <w:color w:val="000000"/>
                        <w:kern w:val="24"/>
                        <w:sz w:val="22"/>
                        <w:szCs w:val="22"/>
                      </w:rPr>
                      <w:t>Bordro fişi üretici</w:t>
                    </w:r>
                  </w:p>
                </w:txbxContent>
              </v:textbox>
            </v:rect>
            <v:rect id="Dikdörtgen 63" o:spid="_x0000_s1121" style="position:absolute;left:7267;top:6075;width:1469;height:413;visibility:visible;mso-wrap-style:none" filled="f" stroked="f">
              <v:textbox style="mso-next-textbox:#Dikdörtgen 63;mso-fit-shape-to-text:t">
                <w:txbxContent>
                  <w:p w:rsidR="007C444D" w:rsidRPr="009F1FB0" w:rsidRDefault="007C444D" w:rsidP="009F1FB0">
                    <w:pPr>
                      <w:pStyle w:val="NormalWeb"/>
                      <w:spacing w:before="0" w:beforeAutospacing="0" w:after="0" w:afterAutospacing="0"/>
                      <w:jc w:val="center"/>
                      <w:rPr>
                        <w:sz w:val="22"/>
                        <w:szCs w:val="22"/>
                      </w:rPr>
                    </w:pPr>
                    <w:r w:rsidRPr="003D40E2">
                      <w:rPr>
                        <w:rFonts w:ascii="Calibri" w:hAnsi="Calibri" w:cs="Calibri"/>
                        <w:b/>
                        <w:bCs/>
                        <w:color w:val="000000"/>
                        <w:kern w:val="24"/>
                        <w:sz w:val="22"/>
                        <w:szCs w:val="22"/>
                      </w:rPr>
                      <w:t xml:space="preserve">Rapor üretici </w:t>
                    </w:r>
                  </w:p>
                </w:txbxContent>
              </v:textbox>
            </v:rect>
            <v:rect id="Dikdörtgen 64" o:spid="_x0000_s1122" style="position:absolute;left:9142;top:6075;width:1643;height:413;visibility:visible;mso-wrap-style:none" filled="f" stroked="f">
              <v:textbox style="mso-next-textbox:#Dikdörtgen 64;mso-fit-shape-to-text:t">
                <w:txbxContent>
                  <w:p w:rsidR="007C444D" w:rsidRPr="00F1742C" w:rsidRDefault="007C444D" w:rsidP="00F1742C">
                    <w:pPr>
                      <w:pStyle w:val="NormalWeb"/>
                      <w:spacing w:before="0" w:beforeAutospacing="0" w:after="0" w:afterAutospacing="0"/>
                      <w:jc w:val="center"/>
                      <w:rPr>
                        <w:sz w:val="22"/>
                        <w:szCs w:val="22"/>
                      </w:rPr>
                    </w:pPr>
                    <w:r w:rsidRPr="003D40E2">
                      <w:rPr>
                        <w:rFonts w:ascii="Calibri" w:hAnsi="Calibri" w:cs="Calibri"/>
                        <w:b/>
                        <w:bCs/>
                        <w:color w:val="000000"/>
                        <w:kern w:val="24"/>
                        <w:sz w:val="22"/>
                        <w:szCs w:val="22"/>
                      </w:rPr>
                      <w:t>İşgücü dağılımı</w:t>
                    </w:r>
                  </w:p>
                </w:txbxContent>
              </v:textbox>
            </v:rect>
            <v:rect id="_x0000_s1123" style="position:absolute;left:622;top:6004;width:430;height:456;visibility:visible;mso-wrap-style:none;mso-position-horizontal-relative:margin" filled="f" stroked="f">
              <v:textbox style="mso-next-textbox:#_x0000_s1123">
                <w:txbxContent>
                  <w:p w:rsidR="007C444D" w:rsidRPr="003C745F" w:rsidRDefault="007C444D" w:rsidP="003C745F">
                    <w:pPr>
                      <w:pStyle w:val="NormalWeb"/>
                      <w:spacing w:before="0" w:beforeAutospacing="0" w:after="0" w:afterAutospacing="0"/>
                      <w:jc w:val="center"/>
                      <w:rPr>
                        <w:sz w:val="28"/>
                        <w:szCs w:val="28"/>
                      </w:rPr>
                    </w:pPr>
                    <w:r w:rsidRPr="003D40E2">
                      <w:rPr>
                        <w:rFonts w:ascii="Calibri" w:hAnsi="Calibri" w:cs="Calibri"/>
                        <w:b/>
                        <w:bCs/>
                        <w:color w:val="000000"/>
                        <w:kern w:val="24"/>
                        <w:sz w:val="28"/>
                        <w:szCs w:val="28"/>
                      </w:rPr>
                      <w:t>3</w:t>
                    </w:r>
                  </w:p>
                </w:txbxContent>
              </v:textbox>
            </v:rect>
            <v:rect id="_x0000_s1124" style="position:absolute;left:637;top:5010;width:430;height:486;visibility:visible;mso-wrap-style:none" filled="f" stroked="f">
              <v:textbox style="mso-next-textbox:#_x0000_s1124;mso-fit-shape-to-text:t">
                <w:txbxContent>
                  <w:p w:rsidR="007C444D" w:rsidRPr="003C745F" w:rsidRDefault="007C444D" w:rsidP="003C745F">
                    <w:pPr>
                      <w:pStyle w:val="NormalWeb"/>
                      <w:spacing w:before="0" w:beforeAutospacing="0" w:after="0" w:afterAutospacing="0"/>
                      <w:jc w:val="center"/>
                      <w:rPr>
                        <w:sz w:val="28"/>
                        <w:szCs w:val="28"/>
                      </w:rPr>
                    </w:pPr>
                    <w:r w:rsidRPr="003D40E2">
                      <w:rPr>
                        <w:rFonts w:ascii="Calibri" w:hAnsi="Calibri" w:cs="Calibri"/>
                        <w:b/>
                        <w:bCs/>
                        <w:color w:val="000000"/>
                        <w:kern w:val="24"/>
                        <w:sz w:val="28"/>
                        <w:szCs w:val="28"/>
                      </w:rPr>
                      <w:t>2</w:t>
                    </w:r>
                  </w:p>
                </w:txbxContent>
              </v:textbox>
            </v:rect>
            <v:rect id="Dikdörtgen 59" o:spid="_x0000_s1125" style="position:absolute;left:667;top:4124;width:430;height:486;visibility:visible;mso-wrap-style:none" filled="f" stroked="f">
              <v:textbox style="mso-next-textbox:#Dikdörtgen 59;mso-fit-shape-to-text:t">
                <w:txbxContent>
                  <w:p w:rsidR="007C444D" w:rsidRPr="003D40E2" w:rsidRDefault="007C444D" w:rsidP="003C745F">
                    <w:pPr>
                      <w:pStyle w:val="NormalWeb"/>
                      <w:spacing w:before="0" w:beforeAutospacing="0" w:after="0" w:afterAutospacing="0"/>
                      <w:jc w:val="center"/>
                      <w:rPr>
                        <w:rFonts w:ascii="Calibri" w:hAnsi="Calibri" w:cs="Calibri"/>
                        <w:b/>
                        <w:bCs/>
                        <w:color w:val="000000"/>
                        <w:kern w:val="24"/>
                        <w:sz w:val="28"/>
                        <w:szCs w:val="28"/>
                      </w:rPr>
                    </w:pPr>
                    <w:r w:rsidRPr="003D40E2">
                      <w:rPr>
                        <w:rFonts w:ascii="Calibri" w:hAnsi="Calibri" w:cs="Calibri"/>
                        <w:b/>
                        <w:bCs/>
                        <w:color w:val="000000"/>
                        <w:kern w:val="24"/>
                        <w:sz w:val="28"/>
                        <w:szCs w:val="28"/>
                      </w:rPr>
                      <w:t>1</w:t>
                    </w:r>
                  </w:p>
                </w:txbxContent>
              </v:textbox>
            </v:rect>
            <v:rect id="Dikdörtgen 65" o:spid="_x0000_s1126" style="position:absolute;left:1020;top:6769;width:3510;height:950;visibility:visible" filled="f" stroked="f">
              <v:textbox style="mso-next-textbox:#Dikdörtgen 65;mso-fit-shape-to-text:t">
                <w:txbxContent>
                  <w:p w:rsidR="007C444D" w:rsidRPr="009A15EE" w:rsidRDefault="007C444D" w:rsidP="009A15EE">
                    <w:pPr>
                      <w:pStyle w:val="NormalWeb"/>
                      <w:spacing w:before="0" w:beforeAutospacing="0" w:after="0" w:afterAutospacing="0"/>
                      <w:jc w:val="both"/>
                      <w:rPr>
                        <w:b/>
                        <w:bCs/>
                        <w:sz w:val="22"/>
                        <w:szCs w:val="22"/>
                      </w:rPr>
                    </w:pPr>
                    <w:r w:rsidRPr="003D40E2">
                      <w:rPr>
                        <w:rFonts w:ascii="Calibri" w:hAnsi="Calibri" w:cs="Calibri"/>
                        <w:b/>
                        <w:bCs/>
                        <w:color w:val="000000"/>
                        <w:kern w:val="24"/>
                        <w:sz w:val="22"/>
                        <w:szCs w:val="22"/>
                      </w:rPr>
                      <w:t>1: Fonksiyonel Bilgi Sistemleri</w:t>
                    </w:r>
                  </w:p>
                  <w:p w:rsidR="007C444D" w:rsidRPr="009A15EE" w:rsidRDefault="007C444D" w:rsidP="009A15EE">
                    <w:pPr>
                      <w:pStyle w:val="NormalWeb"/>
                      <w:spacing w:before="0" w:beforeAutospacing="0" w:after="0" w:afterAutospacing="0"/>
                      <w:jc w:val="both"/>
                      <w:rPr>
                        <w:b/>
                        <w:bCs/>
                        <w:sz w:val="22"/>
                        <w:szCs w:val="22"/>
                      </w:rPr>
                    </w:pPr>
                    <w:r w:rsidRPr="003D40E2">
                      <w:rPr>
                        <w:rFonts w:ascii="Calibri" w:hAnsi="Calibri" w:cs="Calibri"/>
                        <w:b/>
                        <w:bCs/>
                        <w:color w:val="000000"/>
                        <w:kern w:val="24"/>
                        <w:sz w:val="22"/>
                        <w:szCs w:val="22"/>
                      </w:rPr>
                      <w:t xml:space="preserve">2: Muhasebe Uygulama Sistemleri </w:t>
                    </w:r>
                  </w:p>
                  <w:p w:rsidR="007C444D" w:rsidRPr="009A15EE" w:rsidRDefault="007C444D" w:rsidP="009A15EE">
                    <w:pPr>
                      <w:pStyle w:val="NormalWeb"/>
                      <w:spacing w:before="0" w:beforeAutospacing="0" w:after="0" w:afterAutospacing="0"/>
                      <w:jc w:val="both"/>
                      <w:rPr>
                        <w:b/>
                        <w:bCs/>
                        <w:sz w:val="22"/>
                        <w:szCs w:val="22"/>
                      </w:rPr>
                    </w:pPr>
                    <w:r w:rsidRPr="003D40E2">
                      <w:rPr>
                        <w:rFonts w:ascii="Calibri" w:hAnsi="Calibri" w:cs="Calibri"/>
                        <w:b/>
                        <w:bCs/>
                        <w:color w:val="000000"/>
                        <w:kern w:val="24"/>
                        <w:sz w:val="22"/>
                        <w:szCs w:val="22"/>
                      </w:rPr>
                      <w:t>3: Bordro Programları</w:t>
                    </w:r>
                  </w:p>
                </w:txbxContent>
              </v:textbox>
            </v:rect>
            <v:rect id="Dikdörtgen 66" o:spid="_x0000_s1127" style="position:absolute;left:3879;top:7593;width:4153;height:484;visibility:visible;mso-wrap-style:none;mso-position-horizontal-relative:margin" filled="f" stroked="f">
              <v:textbox>
                <w:txbxContent>
                  <w:p w:rsidR="007C444D" w:rsidRPr="009A15EE" w:rsidRDefault="007C444D" w:rsidP="009A15EE">
                    <w:pPr>
                      <w:pStyle w:val="NormalWeb"/>
                      <w:spacing w:before="0" w:beforeAutospacing="0" w:after="0" w:afterAutospacing="0"/>
                      <w:jc w:val="center"/>
                      <w:rPr>
                        <w:sz w:val="28"/>
                        <w:szCs w:val="28"/>
                      </w:rPr>
                    </w:pPr>
                    <w:r w:rsidRPr="003D40E2">
                      <w:rPr>
                        <w:rFonts w:ascii="Calibri" w:hAnsi="Calibri" w:cs="Calibri"/>
                        <w:b/>
                        <w:bCs/>
                        <w:color w:val="000000"/>
                        <w:kern w:val="24"/>
                        <w:sz w:val="28"/>
                        <w:szCs w:val="28"/>
                      </w:rPr>
                      <w:t xml:space="preserve">Şekil </w:t>
                    </w:r>
                    <w:proofErr w:type="gramStart"/>
                    <w:r w:rsidRPr="003D40E2">
                      <w:rPr>
                        <w:rFonts w:ascii="Calibri" w:hAnsi="Calibri" w:cs="Calibri"/>
                        <w:b/>
                        <w:bCs/>
                        <w:color w:val="000000"/>
                        <w:kern w:val="24"/>
                        <w:sz w:val="28"/>
                        <w:szCs w:val="28"/>
                      </w:rPr>
                      <w:t>5.3</w:t>
                    </w:r>
                    <w:proofErr w:type="gramEnd"/>
                    <w:r w:rsidRPr="003D40E2">
                      <w:rPr>
                        <w:rFonts w:ascii="Calibri" w:hAnsi="Calibri" w:cs="Calibri"/>
                        <w:b/>
                        <w:bCs/>
                        <w:color w:val="000000"/>
                        <w:kern w:val="24"/>
                        <w:sz w:val="28"/>
                        <w:szCs w:val="28"/>
                      </w:rPr>
                      <w:t xml:space="preserve"> – YBS ve İş Fonksiyonları</w:t>
                    </w:r>
                  </w:p>
                </w:txbxContent>
              </v:textbox>
            </v:rect>
          </v:group>
        </w:pict>
      </w:r>
    </w:p>
    <w:p w:rsidR="007C444D" w:rsidRPr="00BA1C9F" w:rsidRDefault="007C444D" w:rsidP="00BA1C9F">
      <w:pPr>
        <w:rPr>
          <w:sz w:val="28"/>
          <w:szCs w:val="28"/>
        </w:rPr>
      </w:pPr>
    </w:p>
    <w:p w:rsidR="007C444D" w:rsidRPr="00BA1C9F" w:rsidRDefault="007C444D" w:rsidP="00BA1C9F">
      <w:pPr>
        <w:rPr>
          <w:sz w:val="28"/>
          <w:szCs w:val="28"/>
        </w:rPr>
      </w:pPr>
    </w:p>
    <w:p w:rsidR="007C444D" w:rsidRPr="00BA1C9F" w:rsidRDefault="007C444D" w:rsidP="00BA1C9F">
      <w:pPr>
        <w:rPr>
          <w:sz w:val="28"/>
          <w:szCs w:val="28"/>
        </w:rPr>
      </w:pPr>
    </w:p>
    <w:p w:rsidR="007C444D" w:rsidRDefault="007C444D" w:rsidP="00BA1C9F">
      <w:pPr>
        <w:rPr>
          <w:sz w:val="28"/>
          <w:szCs w:val="28"/>
        </w:rPr>
      </w:pPr>
    </w:p>
    <w:p w:rsidR="007C444D" w:rsidRDefault="007C444D" w:rsidP="00BA1C9F">
      <w:pPr>
        <w:rPr>
          <w:sz w:val="28"/>
          <w:szCs w:val="28"/>
        </w:rPr>
      </w:pPr>
    </w:p>
    <w:p w:rsidR="007C444D" w:rsidRDefault="007C444D" w:rsidP="00BA1C9F">
      <w:pPr>
        <w:rPr>
          <w:sz w:val="28"/>
          <w:szCs w:val="28"/>
        </w:rPr>
      </w:pPr>
    </w:p>
    <w:p w:rsidR="007C444D" w:rsidRDefault="007C444D" w:rsidP="00BA1C9F">
      <w:pPr>
        <w:rPr>
          <w:sz w:val="28"/>
          <w:szCs w:val="28"/>
        </w:rPr>
      </w:pPr>
    </w:p>
    <w:p w:rsidR="007C444D" w:rsidRDefault="007C444D" w:rsidP="0002264B">
      <w:pPr>
        <w:tabs>
          <w:tab w:val="left" w:pos="1545"/>
        </w:tabs>
        <w:rPr>
          <w:sz w:val="28"/>
          <w:szCs w:val="28"/>
        </w:rPr>
      </w:pPr>
      <w:r>
        <w:rPr>
          <w:sz w:val="28"/>
          <w:szCs w:val="28"/>
        </w:rPr>
        <w:tab/>
      </w:r>
    </w:p>
    <w:p w:rsidR="007C444D" w:rsidRPr="00A10CC1" w:rsidRDefault="007C444D" w:rsidP="00A10CC1">
      <w:pPr>
        <w:jc w:val="both"/>
        <w:rPr>
          <w:sz w:val="28"/>
          <w:szCs w:val="28"/>
        </w:rPr>
      </w:pPr>
    </w:p>
    <w:p w:rsidR="007C444D" w:rsidRDefault="007C444D" w:rsidP="00A10CC1">
      <w:pPr>
        <w:jc w:val="both"/>
        <w:rPr>
          <w:rFonts w:ascii="Arial" w:hAnsi="Arial" w:cs="Arial"/>
          <w:sz w:val="18"/>
          <w:szCs w:val="18"/>
        </w:rPr>
      </w:pPr>
    </w:p>
    <w:p w:rsidR="007C444D" w:rsidRPr="00871F11" w:rsidRDefault="007C444D" w:rsidP="00A10CC1">
      <w:pPr>
        <w:jc w:val="both"/>
        <w:rPr>
          <w:rFonts w:ascii="Arial" w:hAnsi="Arial" w:cs="Arial"/>
          <w:sz w:val="18"/>
          <w:szCs w:val="18"/>
        </w:rPr>
      </w:pPr>
      <w:r w:rsidRPr="00871F11">
        <w:rPr>
          <w:rFonts w:ascii="Arial" w:hAnsi="Arial" w:cs="Arial"/>
          <w:sz w:val="18"/>
          <w:szCs w:val="18"/>
        </w:rPr>
        <w:t xml:space="preserve">Şekil </w:t>
      </w:r>
      <w:proofErr w:type="gramStart"/>
      <w:r w:rsidRPr="00871F11">
        <w:rPr>
          <w:rFonts w:ascii="Arial" w:hAnsi="Arial" w:cs="Arial"/>
          <w:sz w:val="18"/>
          <w:szCs w:val="18"/>
        </w:rPr>
        <w:t>5.3’te</w:t>
      </w:r>
      <w:proofErr w:type="gramEnd"/>
      <w:r w:rsidRPr="00871F11">
        <w:rPr>
          <w:rFonts w:ascii="Arial" w:hAnsi="Arial" w:cs="Arial"/>
          <w:sz w:val="18"/>
          <w:szCs w:val="18"/>
        </w:rPr>
        <w:t xml:space="preserve"> de görülebileceği gibi YBS fonksiyonel bilgi sistemlerinin birleşiminden meydana gelmiştir. Fonksiyonel bilgi sistemleri uygulama sistemlerinden onlar da programlardan meydana gelmiştir. </w:t>
      </w:r>
      <w:proofErr w:type="spellStart"/>
      <w:r w:rsidRPr="00871F11">
        <w:rPr>
          <w:rFonts w:ascii="Arial" w:hAnsi="Arial" w:cs="Arial"/>
          <w:sz w:val="18"/>
          <w:szCs w:val="18"/>
        </w:rPr>
        <w:t>Veritabanı</w:t>
      </w:r>
      <w:proofErr w:type="spellEnd"/>
      <w:r w:rsidRPr="00871F11">
        <w:rPr>
          <w:rFonts w:ascii="Arial" w:hAnsi="Arial" w:cs="Arial"/>
          <w:sz w:val="18"/>
          <w:szCs w:val="18"/>
        </w:rPr>
        <w:t xml:space="preserve"> Yönetim Sistemleri (VTYS), bu fonksiyonların aynı veriyi paylaşma yeteneğini artırır.</w:t>
      </w:r>
    </w:p>
    <w:p w:rsidR="007C444D" w:rsidRPr="00A82FE4" w:rsidRDefault="007C444D" w:rsidP="00A10CC1">
      <w:pPr>
        <w:jc w:val="both"/>
        <w:rPr>
          <w:rFonts w:ascii="Arial" w:hAnsi="Arial" w:cs="Arial"/>
          <w:b/>
          <w:bCs/>
          <w:color w:val="FF0000"/>
          <w:sz w:val="24"/>
          <w:szCs w:val="24"/>
        </w:rPr>
      </w:pPr>
      <w:r w:rsidRPr="00A82FE4">
        <w:rPr>
          <w:rFonts w:ascii="Arial" w:hAnsi="Arial" w:cs="Arial"/>
          <w:b/>
          <w:bCs/>
          <w:color w:val="FF0000"/>
          <w:sz w:val="24"/>
          <w:szCs w:val="24"/>
        </w:rPr>
        <w:t xml:space="preserve">5.2.3 YBS ve </w:t>
      </w:r>
      <w:proofErr w:type="spellStart"/>
      <w:r w:rsidRPr="00A82FE4">
        <w:rPr>
          <w:rFonts w:ascii="Arial" w:hAnsi="Arial" w:cs="Arial"/>
          <w:b/>
          <w:bCs/>
          <w:color w:val="FF0000"/>
          <w:sz w:val="24"/>
          <w:szCs w:val="24"/>
        </w:rPr>
        <w:t>Veritabanı</w:t>
      </w:r>
      <w:proofErr w:type="spellEnd"/>
      <w:r w:rsidRPr="00A82FE4">
        <w:rPr>
          <w:rFonts w:ascii="Arial" w:hAnsi="Arial" w:cs="Arial"/>
          <w:b/>
          <w:bCs/>
          <w:color w:val="FF0000"/>
          <w:sz w:val="24"/>
          <w:szCs w:val="24"/>
        </w:rPr>
        <w:t xml:space="preserve"> Yönetim Sistemi (VTYS)</w:t>
      </w:r>
    </w:p>
    <w:p w:rsidR="007C444D" w:rsidRPr="00871F11" w:rsidRDefault="007C444D" w:rsidP="006B5333">
      <w:pPr>
        <w:jc w:val="both"/>
        <w:rPr>
          <w:rFonts w:ascii="Arial" w:hAnsi="Arial" w:cs="Arial"/>
          <w:sz w:val="18"/>
          <w:szCs w:val="18"/>
        </w:rPr>
      </w:pPr>
      <w:r w:rsidRPr="00871F11">
        <w:rPr>
          <w:rFonts w:ascii="Arial" w:hAnsi="Arial" w:cs="Arial"/>
          <w:sz w:val="18"/>
          <w:szCs w:val="18"/>
        </w:rPr>
        <w:t xml:space="preserve">Veri, bir </w:t>
      </w:r>
      <w:proofErr w:type="spellStart"/>
      <w:r w:rsidRPr="00871F11">
        <w:rPr>
          <w:rFonts w:ascii="Arial" w:hAnsi="Arial" w:cs="Arial"/>
          <w:sz w:val="18"/>
          <w:szCs w:val="18"/>
        </w:rPr>
        <w:t>YBS’nin</w:t>
      </w:r>
      <w:proofErr w:type="spellEnd"/>
      <w:r w:rsidRPr="00871F11">
        <w:rPr>
          <w:rFonts w:ascii="Arial" w:hAnsi="Arial" w:cs="Arial"/>
          <w:sz w:val="18"/>
          <w:szCs w:val="18"/>
        </w:rPr>
        <w:t xml:space="preserve"> ana kaynağıdır ve bu kaynağın yönetimi oldukça önemlidir. Bir VTYS, </w:t>
      </w:r>
      <w:proofErr w:type="spellStart"/>
      <w:r w:rsidRPr="00871F11">
        <w:rPr>
          <w:rFonts w:ascii="Arial" w:hAnsi="Arial" w:cs="Arial"/>
          <w:sz w:val="18"/>
          <w:szCs w:val="18"/>
        </w:rPr>
        <w:t>veritabanı</w:t>
      </w:r>
      <w:proofErr w:type="spellEnd"/>
      <w:r w:rsidRPr="00871F11">
        <w:rPr>
          <w:rFonts w:ascii="Arial" w:hAnsi="Arial" w:cs="Arial"/>
          <w:sz w:val="18"/>
          <w:szCs w:val="18"/>
        </w:rPr>
        <w:t xml:space="preserve"> denen birleştirilmiş ve koordine edilmiş dosyaların kümesi ile uygulama programları arasında </w:t>
      </w:r>
      <w:proofErr w:type="spellStart"/>
      <w:r w:rsidRPr="00871F11">
        <w:rPr>
          <w:rFonts w:ascii="Arial" w:hAnsi="Arial" w:cs="Arial"/>
          <w:sz w:val="18"/>
          <w:szCs w:val="18"/>
        </w:rPr>
        <w:t>arayüz</w:t>
      </w:r>
      <w:proofErr w:type="spellEnd"/>
      <w:r w:rsidRPr="00871F11">
        <w:rPr>
          <w:rFonts w:ascii="Arial" w:hAnsi="Arial" w:cs="Arial"/>
          <w:sz w:val="18"/>
          <w:szCs w:val="18"/>
        </w:rPr>
        <w:t xml:space="preserve"> olarak hizmet veren bir programdır. Bu ilişki şekil </w:t>
      </w:r>
      <w:proofErr w:type="gramStart"/>
      <w:r w:rsidRPr="00871F11">
        <w:rPr>
          <w:rFonts w:ascii="Arial" w:hAnsi="Arial" w:cs="Arial"/>
          <w:sz w:val="18"/>
          <w:szCs w:val="18"/>
        </w:rPr>
        <w:t>5.4’te</w:t>
      </w:r>
      <w:proofErr w:type="gramEnd"/>
      <w:r w:rsidRPr="00871F11">
        <w:rPr>
          <w:rFonts w:ascii="Arial" w:hAnsi="Arial" w:cs="Arial"/>
          <w:sz w:val="18"/>
          <w:szCs w:val="18"/>
        </w:rPr>
        <w:t xml:space="preserve"> gösterilmiştir.</w:t>
      </w:r>
    </w:p>
    <w:p w:rsidR="007C444D" w:rsidRDefault="00EB4AF5" w:rsidP="006B5333">
      <w:pPr>
        <w:jc w:val="both"/>
        <w:rPr>
          <w:color w:val="FF0000"/>
          <w:sz w:val="28"/>
          <w:szCs w:val="28"/>
        </w:rPr>
      </w:pPr>
      <w:r>
        <w:rPr>
          <w:noProof/>
          <w:lang w:eastAsia="tr-TR"/>
        </w:rPr>
        <w:pict>
          <v:group id="_x0000_s1128" style="position:absolute;left:0;text-align:left;margin-left:4.6pt;margin-top:4.7pt;width:448.5pt;height:302.4pt;z-index:6" coordorigin="1509,2569" coordsize="8970,6048">
            <v:roundrect id="Yuvarlatılmış Dikdörtgen 41" o:spid="_x0000_s1129" style="position:absolute;left:1509;top:2569;width:8970;height:5355;visibility:visible;mso-position-horizontal:right;mso-position-horizontal-relative:margin;v-text-anchor:middle" arcsize="10923f" strokeweight="1pt">
              <v:stroke joinstyle="miter"/>
            </v:roundrect>
            <v:rect id="Dikdörtgen 70" o:spid="_x0000_s1130" style="position:absolute;left:1890;top:4973;width:1125;height:555;visibility:visible;v-text-anchor:middle" strokeweight="1pt"/>
            <v:shape id="Sol Köşeli Ayraç 71" o:spid="_x0000_s1131" type="#_x0000_t85" style="position:absolute;left:3315;top:3143;width:375;height:4320;visibility:visible;v-text-anchor:middle" adj="156" strokeweight=".5pt">
              <v:stroke joinstyle="miter"/>
            </v:shape>
            <v:rect id="Dikdörtgen 72" o:spid="_x0000_s1132" style="position:absolute;left:3795;top:2873;width:1440;height:510;visibility:visible;v-text-anchor:middle" strokeweight="1pt"/>
            <v:rect id="Dikdörtgen 73" o:spid="_x0000_s1133" style="position:absolute;left:3810;top:7178;width:1440;height:510;visibility:visible;v-text-anchor:middle" strokeweight="1pt"/>
            <v:rect id="Dikdörtgen 74" o:spid="_x0000_s1134" style="position:absolute;left:3810;top:3697;width:1440;height:510;visibility:visible;v-text-anchor:middle" strokeweight="1pt"/>
            <v:rect id="Dikdörtgen 75" o:spid="_x0000_s1135" style="position:absolute;left:3810;top:6323;width:1440;height:510;visibility:visible;v-text-anchor:middle" strokeweight="1pt"/>
            <v:rect id="Dikdörtgen 132" o:spid="_x0000_s1136" style="position:absolute;left:3795;top:5438;width:1440;height:510;visibility:visible;v-text-anchor:middle" strokeweight="1pt"/>
            <v:rect id="Dikdörtgen 133" o:spid="_x0000_s1137" style="position:absolute;left:3810;top:4552;width:1440;height:510;visibility:visible;v-text-anchor:middle" strokeweight="1pt"/>
            <v:shape id="Düz Ok Bağlayıcısı 138" o:spid="_x0000_s1138" type="#_x0000_t32" style="position:absolute;left:3300;top:3143;width:495;height:15;flip:y;visibility:visible" strokeweight=".5pt">
              <v:stroke endarrow="block" joinstyle="miter"/>
            </v:shape>
            <v:shape id="Düz Ok Bağlayıcısı 139" o:spid="_x0000_s1139" type="#_x0000_t32" style="position:absolute;left:3322;top:3955;width:495;height:15;flip:y;visibility:visible" strokeweight=".5pt">
              <v:stroke endarrow="block" joinstyle="miter"/>
            </v:shape>
            <v:shape id="Düz Ok Bağlayıcısı 140" o:spid="_x0000_s1140" type="#_x0000_t32" style="position:absolute;left:3322;top:4811;width:495;height:15;flip:y;visibility:visible" strokeweight=".5pt">
              <v:stroke endarrow="block" joinstyle="miter"/>
            </v:shape>
            <v:shape id="Düz Ok Bağlayıcısı 141" o:spid="_x0000_s1141" type="#_x0000_t32" style="position:absolute;left:3322;top:7443;width:495;height:15;flip:y;visibility:visible" strokeweight=".5pt">
              <v:stroke endarrow="block" joinstyle="miter"/>
            </v:shape>
            <v:shape id="Düz Ok Bağlayıcısı 142" o:spid="_x0000_s1142" type="#_x0000_t32" style="position:absolute;left:3322;top:6597;width:495;height:15;flip:y;visibility:visible" strokeweight=".5pt">
              <v:stroke endarrow="block" joinstyle="miter"/>
            </v:shape>
            <v:shape id="Düz Ok Bağlayıcısı 144" o:spid="_x0000_s1143" type="#_x0000_t32" style="position:absolute;left:3307;top:5712;width:495;height:15;flip:y;visibility:visible" strokeweight=".5pt">
              <v:stroke endarrow="block" joinstyle="miter"/>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Sağ Köşeli Ayraç 145" o:spid="_x0000_s1144" type="#_x0000_t86" style="position:absolute;left:5250;top:3128;width:675;height:4320;visibility:visible;v-text-anchor:middle" adj="0" strokeweight=".5pt">
              <v:stroke joinstyle="miter"/>
            </v:shape>
            <v:line id="Düz Bağlayıcı 150" o:spid="_x0000_s1145" style="position:absolute;visibility:visible" from="5250,3967" to="5925,3982" strokeweight=".5pt">
              <v:stroke joinstyle="miter"/>
            </v:line>
            <v:line id="Düz Bağlayıcı 151" o:spid="_x0000_s1146" style="position:absolute;visibility:visible" from="5250,4808" to="5925,4823" strokeweight=".5pt">
              <v:stroke joinstyle="miter"/>
            </v:line>
            <v:line id="Düz Bağlayıcı 152" o:spid="_x0000_s1147" style="position:absolute;visibility:visible" from="5250,5693" to="5925,5708" strokeweight=".5pt">
              <v:stroke joinstyle="miter"/>
            </v:line>
            <v:line id="Düz Bağlayıcı 153" o:spid="_x0000_s1148" style="position:absolute;visibility:visible" from="5250,6578" to="5925,6593" strokeweight=".5pt">
              <v:stroke joinstyle="miter"/>
            </v:line>
            <v:line id="Düz Bağlayıcı 154" o:spid="_x0000_s1149" style="position:absolute;flip:y;visibility:visible" from="3030,5258" to="3330,5273" strokeweight=".5pt">
              <v:stroke joinstyle="miter"/>
            </v:line>
            <v:shape id="Düz Ok Bağlayıcısı 155" o:spid="_x0000_s1150" type="#_x0000_t32" style="position:absolute;left:5940;top:5273;width:615;height:15;flip:y;visibility:visible" strokeweight=".5pt">
              <v:stroke endarrow="block" joinstyle="miter"/>
            </v:shape>
            <v:rect id="Dikdörtgen 157" o:spid="_x0000_s1151" style="position:absolute;left:6555;top:4988;width:1125;height:555;visibility:visible;v-text-anchor:middle" strokeweight="1pt"/>
            <v:shape id="Düz Ok Bağlayıcısı 158" o:spid="_x0000_s1152" type="#_x0000_t32" style="position:absolute;left:7695;top:5273;width:915;height:15;visibility:visible" strokeweight=".5pt">
              <v:stroke endarrow="block" joinstyle="miter"/>
            </v:shape>
            <v:shape id="Silindir 159" o:spid="_x0000_s1153" type="#_x0000_t22" style="position:absolute;left:8685;top:4342;width:1335;height:1920;visibility:visible;v-text-anchor:middle" adj="3755" strokeweight="1pt">
              <v:stroke joinstyle="miter"/>
            </v:shape>
            <v:rect id="_x0000_s1154" style="position:absolute;left:2085;top:5018;width:723;height:486;visibility:visible;mso-wrap-style:none" filled="f" stroked="f">
              <v:textbox style="mso-fit-shape-to-text:t">
                <w:txbxContent>
                  <w:p w:rsidR="007C444D" w:rsidRPr="00D77441" w:rsidRDefault="007C444D" w:rsidP="00D77441">
                    <w:pPr>
                      <w:pStyle w:val="NormalWeb"/>
                      <w:spacing w:before="0" w:beforeAutospacing="0" w:after="0" w:afterAutospacing="0"/>
                      <w:jc w:val="center"/>
                      <w:rPr>
                        <w:sz w:val="28"/>
                        <w:szCs w:val="28"/>
                      </w:rPr>
                    </w:pPr>
                    <w:r w:rsidRPr="003D40E2">
                      <w:rPr>
                        <w:rFonts w:ascii="Calibri" w:hAnsi="Calibri" w:cs="Calibri"/>
                        <w:b/>
                        <w:bCs/>
                        <w:color w:val="000000"/>
                        <w:kern w:val="24"/>
                        <w:sz w:val="28"/>
                        <w:szCs w:val="28"/>
                      </w:rPr>
                      <w:t xml:space="preserve">YBS </w:t>
                    </w:r>
                  </w:p>
                </w:txbxContent>
              </v:textbox>
            </v:rect>
            <v:rect id="Dikdörtgen 19" o:spid="_x0000_s1155" style="position:absolute;left:3735;top:2783;width:1560;height:681;visibility:visible" filled="f" stroked="f">
              <v:textbox style="mso-fit-shape-to-text:t">
                <w:txbxContent>
                  <w:p w:rsidR="007C444D" w:rsidRPr="00D77441" w:rsidRDefault="007C444D" w:rsidP="00D77441">
                    <w:pPr>
                      <w:pStyle w:val="NormalWeb"/>
                      <w:spacing w:before="0" w:beforeAutospacing="0" w:after="0" w:afterAutospacing="0"/>
                      <w:jc w:val="center"/>
                      <w:rPr>
                        <w:sz w:val="22"/>
                        <w:szCs w:val="22"/>
                      </w:rPr>
                    </w:pPr>
                    <w:r w:rsidRPr="003D40E2">
                      <w:rPr>
                        <w:rFonts w:ascii="Calibri" w:hAnsi="Calibri" w:cs="Calibri"/>
                        <w:b/>
                        <w:bCs/>
                        <w:color w:val="000000"/>
                        <w:kern w:val="24"/>
                        <w:sz w:val="22"/>
                        <w:szCs w:val="22"/>
                      </w:rPr>
                      <w:t>Pazarlama Uygulamaları</w:t>
                    </w:r>
                  </w:p>
                </w:txbxContent>
              </v:textbox>
            </v:rect>
            <v:rect id="_x0000_s1156" style="position:absolute;left:3705;top:3592;width:1635;height:681;visibility:visible" filled="f" stroked="f">
              <v:textbox style="mso-fit-shape-to-text:t">
                <w:txbxContent>
                  <w:p w:rsidR="007C444D" w:rsidRPr="00D77441" w:rsidRDefault="007C444D" w:rsidP="00D77441">
                    <w:pPr>
                      <w:pStyle w:val="NormalWeb"/>
                      <w:spacing w:before="0" w:beforeAutospacing="0" w:after="0" w:afterAutospacing="0"/>
                      <w:jc w:val="center"/>
                      <w:rPr>
                        <w:sz w:val="22"/>
                        <w:szCs w:val="22"/>
                      </w:rPr>
                    </w:pPr>
                    <w:r w:rsidRPr="003D40E2">
                      <w:rPr>
                        <w:rFonts w:ascii="Calibri" w:hAnsi="Calibri" w:cs="Calibri"/>
                        <w:b/>
                        <w:bCs/>
                        <w:color w:val="000000"/>
                        <w:kern w:val="24"/>
                        <w:sz w:val="22"/>
                        <w:szCs w:val="22"/>
                      </w:rPr>
                      <w:t>Finansman Uygulamaları</w:t>
                    </w:r>
                  </w:p>
                </w:txbxContent>
              </v:textbox>
            </v:rect>
            <v:rect id="_x0000_s1157" style="position:absolute;left:3735;top:4471;width:1575;height:681;visibility:visible" filled="f" stroked="f">
              <v:textbox style="mso-fit-shape-to-text:t">
                <w:txbxContent>
                  <w:p w:rsidR="007C444D" w:rsidRPr="00D77441" w:rsidRDefault="007C444D" w:rsidP="00D77441">
                    <w:pPr>
                      <w:pStyle w:val="NormalWeb"/>
                      <w:spacing w:before="0" w:beforeAutospacing="0" w:after="0" w:afterAutospacing="0"/>
                      <w:jc w:val="center"/>
                      <w:rPr>
                        <w:sz w:val="22"/>
                        <w:szCs w:val="22"/>
                      </w:rPr>
                    </w:pPr>
                    <w:r w:rsidRPr="003D40E2">
                      <w:rPr>
                        <w:rFonts w:ascii="Calibri" w:hAnsi="Calibri" w:cs="Calibri"/>
                        <w:b/>
                        <w:bCs/>
                        <w:color w:val="000000"/>
                        <w:kern w:val="24"/>
                        <w:sz w:val="22"/>
                        <w:szCs w:val="22"/>
                      </w:rPr>
                      <w:t>Muhasebe Uygulamaları</w:t>
                    </w:r>
                  </w:p>
                </w:txbxContent>
              </v:textbox>
            </v:rect>
            <v:rect id="_x0000_s1158" style="position:absolute;left:3742;top:5348;width:1545;height:681;visibility:visible;mso-position-horizontal-relative:margin" filled="f" stroked="f">
              <v:textbox style="mso-fit-shape-to-text:t">
                <w:txbxContent>
                  <w:p w:rsidR="007C444D" w:rsidRPr="00D77441" w:rsidRDefault="007C444D" w:rsidP="00D77441">
                    <w:pPr>
                      <w:pStyle w:val="NormalWeb"/>
                      <w:spacing w:before="0" w:beforeAutospacing="0" w:after="0" w:afterAutospacing="0"/>
                      <w:jc w:val="center"/>
                      <w:rPr>
                        <w:sz w:val="22"/>
                        <w:szCs w:val="22"/>
                      </w:rPr>
                    </w:pPr>
                    <w:r w:rsidRPr="003D40E2">
                      <w:rPr>
                        <w:rFonts w:ascii="Calibri" w:hAnsi="Calibri" w:cs="Calibri"/>
                        <w:b/>
                        <w:bCs/>
                        <w:color w:val="000000"/>
                        <w:kern w:val="24"/>
                        <w:sz w:val="22"/>
                        <w:szCs w:val="22"/>
                      </w:rPr>
                      <w:t xml:space="preserve">Üretim Uygulamaları </w:t>
                    </w:r>
                  </w:p>
                </w:txbxContent>
              </v:textbox>
            </v:rect>
            <v:rect id="_x0000_s1159" style="position:absolute;left:3750;top:6233;width:1560;height:681;visibility:visible;mso-position-horizontal-relative:page" filled="f" stroked="f">
              <v:textbox style="mso-fit-shape-to-text:t">
                <w:txbxContent>
                  <w:p w:rsidR="007C444D" w:rsidRPr="00D77441" w:rsidRDefault="007C444D" w:rsidP="00D77441">
                    <w:pPr>
                      <w:pStyle w:val="NormalWeb"/>
                      <w:spacing w:before="0" w:beforeAutospacing="0" w:after="0" w:afterAutospacing="0"/>
                      <w:jc w:val="center"/>
                      <w:rPr>
                        <w:sz w:val="22"/>
                        <w:szCs w:val="22"/>
                      </w:rPr>
                    </w:pPr>
                    <w:r w:rsidRPr="003D40E2">
                      <w:rPr>
                        <w:rFonts w:ascii="Calibri" w:hAnsi="Calibri" w:cs="Calibri"/>
                        <w:b/>
                        <w:bCs/>
                        <w:color w:val="000000"/>
                        <w:kern w:val="24"/>
                        <w:sz w:val="22"/>
                        <w:szCs w:val="22"/>
                      </w:rPr>
                      <w:t xml:space="preserve">Mühendislik Uygulamaları </w:t>
                    </w:r>
                  </w:p>
                </w:txbxContent>
              </v:textbox>
            </v:rect>
            <v:rect id="Dikdörtgen 29" o:spid="_x0000_s1160" style="position:absolute;left:3690;top:7073;width:1665;height:681;visibility:visible;mso-position-horizontal-relative:page" filled="f" stroked="f">
              <v:textbox style="mso-fit-shape-to-text:t">
                <w:txbxContent>
                  <w:p w:rsidR="007C444D" w:rsidRPr="00D77441" w:rsidRDefault="007C444D" w:rsidP="00D77441">
                    <w:pPr>
                      <w:pStyle w:val="NormalWeb"/>
                      <w:spacing w:before="0" w:beforeAutospacing="0" w:after="0" w:afterAutospacing="0"/>
                      <w:jc w:val="center"/>
                      <w:rPr>
                        <w:sz w:val="22"/>
                        <w:szCs w:val="22"/>
                      </w:rPr>
                    </w:pPr>
                    <w:r w:rsidRPr="003D40E2">
                      <w:rPr>
                        <w:rFonts w:ascii="Calibri" w:hAnsi="Calibri" w:cs="Calibri"/>
                        <w:b/>
                        <w:bCs/>
                        <w:color w:val="000000"/>
                        <w:kern w:val="24"/>
                        <w:sz w:val="22"/>
                        <w:szCs w:val="22"/>
                      </w:rPr>
                      <w:t>Personel Uygulamaları</w:t>
                    </w:r>
                  </w:p>
                </w:txbxContent>
              </v:textbox>
            </v:rect>
            <v:rect id="Dikdörtgen 48" o:spid="_x0000_s1161" style="position:absolute;left:6690;top:5033;width:866;height:486;visibility:visible;mso-wrap-style:none" filled="f" stroked="f">
              <v:textbox style="mso-fit-shape-to-text:t">
                <w:txbxContent>
                  <w:p w:rsidR="007C444D" w:rsidRPr="00D77441" w:rsidRDefault="007C444D" w:rsidP="00D77441">
                    <w:pPr>
                      <w:pStyle w:val="NormalWeb"/>
                      <w:spacing w:before="0" w:beforeAutospacing="0" w:after="0" w:afterAutospacing="0"/>
                      <w:jc w:val="center"/>
                      <w:rPr>
                        <w:sz w:val="28"/>
                        <w:szCs w:val="28"/>
                      </w:rPr>
                    </w:pPr>
                    <w:r w:rsidRPr="003D40E2">
                      <w:rPr>
                        <w:rFonts w:ascii="Calibri" w:hAnsi="Calibri" w:cs="Calibri"/>
                        <w:b/>
                        <w:bCs/>
                        <w:color w:val="000000"/>
                        <w:kern w:val="24"/>
                        <w:sz w:val="28"/>
                        <w:szCs w:val="28"/>
                      </w:rPr>
                      <w:t xml:space="preserve">VTYS </w:t>
                    </w:r>
                  </w:p>
                </w:txbxContent>
              </v:textbox>
            </v:rect>
            <v:rect id="_x0000_s1162" style="position:absolute;left:8578;top:4979;width:1581;height:828;visibility:visible;mso-position-horizontal-relative:margin" filled="f" stroked="f">
              <v:textbox style="mso-fit-shape-to-text:t">
                <w:txbxContent>
                  <w:p w:rsidR="007C444D" w:rsidRPr="00D77441" w:rsidRDefault="007C444D" w:rsidP="00D77441">
                    <w:pPr>
                      <w:pStyle w:val="NormalWeb"/>
                      <w:spacing w:before="0" w:beforeAutospacing="0" w:after="0" w:afterAutospacing="0"/>
                      <w:jc w:val="center"/>
                      <w:rPr>
                        <w:sz w:val="28"/>
                        <w:szCs w:val="28"/>
                      </w:rPr>
                    </w:pPr>
                    <w:r w:rsidRPr="003D40E2">
                      <w:rPr>
                        <w:rFonts w:ascii="Calibri" w:hAnsi="Calibri" w:cs="Calibri"/>
                        <w:b/>
                        <w:bCs/>
                        <w:color w:val="000000"/>
                        <w:kern w:val="24"/>
                        <w:sz w:val="28"/>
                        <w:szCs w:val="28"/>
                      </w:rPr>
                      <w:t>VERİ TABANI</w:t>
                    </w:r>
                  </w:p>
                </w:txbxContent>
              </v:textbox>
            </v:rect>
            <v:rect id="Dikdörtgen 52" o:spid="_x0000_s1163" style="position:absolute;left:3564;top:8017;width:4794;height:600;visibility:visible;mso-wrap-style:none;mso-position-horizontal-relative:margin" filled="f" stroked="f">
              <v:textbox>
                <w:txbxContent>
                  <w:p w:rsidR="007C444D" w:rsidRPr="00D77441" w:rsidRDefault="007C444D" w:rsidP="00D77441">
                    <w:pPr>
                      <w:pStyle w:val="NormalWeb"/>
                      <w:spacing w:before="0" w:beforeAutospacing="0" w:after="0" w:afterAutospacing="0"/>
                      <w:jc w:val="center"/>
                      <w:rPr>
                        <w:sz w:val="28"/>
                        <w:szCs w:val="28"/>
                      </w:rPr>
                    </w:pPr>
                    <w:r w:rsidRPr="003D40E2">
                      <w:rPr>
                        <w:rFonts w:ascii="Calibri" w:hAnsi="Calibri" w:cs="Calibri"/>
                        <w:b/>
                        <w:bCs/>
                        <w:color w:val="000000"/>
                        <w:kern w:val="24"/>
                        <w:sz w:val="28"/>
                        <w:szCs w:val="28"/>
                      </w:rPr>
                      <w:t xml:space="preserve">Şekil </w:t>
                    </w:r>
                    <w:proofErr w:type="gramStart"/>
                    <w:r w:rsidRPr="003D40E2">
                      <w:rPr>
                        <w:rFonts w:ascii="Calibri" w:hAnsi="Calibri" w:cs="Calibri"/>
                        <w:b/>
                        <w:bCs/>
                        <w:color w:val="000000"/>
                        <w:kern w:val="24"/>
                        <w:sz w:val="28"/>
                        <w:szCs w:val="28"/>
                      </w:rPr>
                      <w:t>5.4</w:t>
                    </w:r>
                    <w:proofErr w:type="gramEnd"/>
                    <w:r w:rsidRPr="003D40E2">
                      <w:rPr>
                        <w:rFonts w:ascii="Calibri" w:hAnsi="Calibri" w:cs="Calibri"/>
                        <w:b/>
                        <w:bCs/>
                        <w:color w:val="000000"/>
                        <w:kern w:val="24"/>
                        <w:sz w:val="28"/>
                        <w:szCs w:val="28"/>
                      </w:rPr>
                      <w:t xml:space="preserve"> – YBS ile VTYS arasındaki ilişki </w:t>
                    </w:r>
                  </w:p>
                </w:txbxContent>
              </v:textbox>
            </v:rect>
          </v:group>
        </w:pict>
      </w:r>
    </w:p>
    <w:p w:rsidR="007C444D" w:rsidRDefault="007C444D" w:rsidP="006B5333">
      <w:pPr>
        <w:jc w:val="both"/>
        <w:rPr>
          <w:color w:val="FF0000"/>
          <w:sz w:val="28"/>
          <w:szCs w:val="28"/>
        </w:rPr>
      </w:pPr>
    </w:p>
    <w:p w:rsidR="007C444D" w:rsidRPr="00293A9F" w:rsidRDefault="007C444D" w:rsidP="00293A9F">
      <w:pPr>
        <w:rPr>
          <w:sz w:val="28"/>
          <w:szCs w:val="28"/>
        </w:rPr>
      </w:pPr>
    </w:p>
    <w:p w:rsidR="007C444D" w:rsidRPr="00293A9F" w:rsidRDefault="007C444D" w:rsidP="00293A9F">
      <w:pPr>
        <w:rPr>
          <w:sz w:val="28"/>
          <w:szCs w:val="28"/>
        </w:rPr>
      </w:pPr>
    </w:p>
    <w:p w:rsidR="007C444D" w:rsidRPr="00293A9F" w:rsidRDefault="007C444D" w:rsidP="00293A9F">
      <w:pPr>
        <w:rPr>
          <w:sz w:val="28"/>
          <w:szCs w:val="28"/>
        </w:rPr>
      </w:pPr>
    </w:p>
    <w:p w:rsidR="007C444D" w:rsidRPr="00293A9F" w:rsidRDefault="007C444D" w:rsidP="00293A9F">
      <w:pPr>
        <w:rPr>
          <w:sz w:val="28"/>
          <w:szCs w:val="28"/>
        </w:rPr>
      </w:pPr>
    </w:p>
    <w:p w:rsidR="007C444D" w:rsidRPr="00293A9F" w:rsidRDefault="007C444D" w:rsidP="00293A9F">
      <w:pPr>
        <w:rPr>
          <w:sz w:val="28"/>
          <w:szCs w:val="28"/>
        </w:rPr>
      </w:pPr>
    </w:p>
    <w:p w:rsidR="007C444D" w:rsidRPr="00293A9F" w:rsidRDefault="007C444D" w:rsidP="00293A9F">
      <w:pPr>
        <w:rPr>
          <w:sz w:val="28"/>
          <w:szCs w:val="28"/>
        </w:rPr>
      </w:pPr>
    </w:p>
    <w:p w:rsidR="007C444D" w:rsidRPr="00293A9F" w:rsidRDefault="007C444D" w:rsidP="00293A9F">
      <w:pPr>
        <w:rPr>
          <w:sz w:val="28"/>
          <w:szCs w:val="28"/>
        </w:rPr>
      </w:pPr>
    </w:p>
    <w:p w:rsidR="007C444D" w:rsidRDefault="007C444D" w:rsidP="00293A9F">
      <w:pPr>
        <w:rPr>
          <w:sz w:val="28"/>
          <w:szCs w:val="28"/>
        </w:rPr>
      </w:pPr>
    </w:p>
    <w:p w:rsidR="007C444D" w:rsidRDefault="007C444D" w:rsidP="00293A9F">
      <w:pPr>
        <w:rPr>
          <w:sz w:val="28"/>
          <w:szCs w:val="28"/>
        </w:rPr>
      </w:pPr>
    </w:p>
    <w:p w:rsidR="007C444D" w:rsidRPr="00A82FE4" w:rsidRDefault="007C444D" w:rsidP="00D77441">
      <w:pPr>
        <w:jc w:val="both"/>
        <w:rPr>
          <w:rFonts w:ascii="Arial" w:hAnsi="Arial" w:cs="Arial"/>
          <w:b/>
          <w:bCs/>
          <w:color w:val="FF0000"/>
          <w:sz w:val="24"/>
          <w:szCs w:val="24"/>
        </w:rPr>
      </w:pPr>
      <w:bookmarkStart w:id="0" w:name="_GoBack"/>
      <w:bookmarkEnd w:id="0"/>
      <w:r w:rsidRPr="00A82FE4">
        <w:rPr>
          <w:rFonts w:ascii="Arial" w:hAnsi="Arial" w:cs="Arial"/>
          <w:b/>
          <w:bCs/>
          <w:color w:val="FF0000"/>
          <w:sz w:val="24"/>
          <w:szCs w:val="24"/>
        </w:rPr>
        <w:lastRenderedPageBreak/>
        <w:t>5.3. Karar Destek Sistemleri (KDS)</w:t>
      </w:r>
    </w:p>
    <w:p w:rsidR="007C444D" w:rsidRPr="00871F11" w:rsidRDefault="007C444D" w:rsidP="00D77441">
      <w:pPr>
        <w:jc w:val="both"/>
        <w:rPr>
          <w:rFonts w:ascii="Arial" w:hAnsi="Arial" w:cs="Arial"/>
          <w:sz w:val="18"/>
          <w:szCs w:val="18"/>
        </w:rPr>
      </w:pPr>
      <w:r w:rsidRPr="00871F11">
        <w:rPr>
          <w:rFonts w:ascii="Arial" w:hAnsi="Arial" w:cs="Arial"/>
          <w:sz w:val="18"/>
          <w:szCs w:val="18"/>
        </w:rPr>
        <w:t>En genel anlamıyla KDS, yönetici konumundaki karar vericilerin karar vermelerinde yardımcı olan sistemlerdir. Diğer bir deyişle, verilmesi gereken kararla ilgili veriyi daha iyi anlayarak, daha etkin karar seçeneklerini oluşturma, alternatifleri belirleme ve değerlendirme işlevlerinde destek sağlayan ve doğru karar verme olasılığını artıran sistemlerdir.</w:t>
      </w:r>
    </w:p>
    <w:p w:rsidR="007C444D" w:rsidRPr="00871F11" w:rsidRDefault="007C444D" w:rsidP="00D77441">
      <w:pPr>
        <w:jc w:val="both"/>
        <w:rPr>
          <w:rFonts w:ascii="Arial" w:hAnsi="Arial" w:cs="Arial"/>
          <w:sz w:val="18"/>
          <w:szCs w:val="18"/>
        </w:rPr>
      </w:pPr>
      <w:r w:rsidRPr="00871F11">
        <w:rPr>
          <w:rFonts w:ascii="Arial" w:hAnsi="Arial" w:cs="Arial"/>
          <w:sz w:val="18"/>
          <w:szCs w:val="18"/>
        </w:rPr>
        <w:t>KDS şu şekilde tanımlanabilir:</w:t>
      </w:r>
    </w:p>
    <w:p w:rsidR="007C444D" w:rsidRDefault="007C444D" w:rsidP="00D77441">
      <w:pPr>
        <w:jc w:val="both"/>
        <w:rPr>
          <w:rFonts w:ascii="Arial" w:hAnsi="Arial" w:cs="Arial"/>
          <w:sz w:val="18"/>
          <w:szCs w:val="18"/>
        </w:rPr>
      </w:pPr>
      <w:r w:rsidRPr="00871F11">
        <w:rPr>
          <w:rFonts w:ascii="Arial" w:hAnsi="Arial" w:cs="Arial"/>
          <w:sz w:val="18"/>
          <w:szCs w:val="18"/>
        </w:rPr>
        <w:t xml:space="preserve">Bir Karar Destek Sistemi, kullanıcıya yarı-yapısal ve yapısal olmayan karar verme işlemlerinde destek sağlamak amacıyla, karar modellerine ve verilere kolay erişim sağlayan etkileşimli bir sistemdir. Karar Destek Sistemlerine örnek olarak </w:t>
      </w:r>
      <w:proofErr w:type="gramStart"/>
      <w:r w:rsidRPr="00871F11">
        <w:rPr>
          <w:rFonts w:ascii="Arial" w:hAnsi="Arial" w:cs="Arial"/>
          <w:sz w:val="18"/>
          <w:szCs w:val="18"/>
        </w:rPr>
        <w:t>portföy</w:t>
      </w:r>
      <w:proofErr w:type="gramEnd"/>
      <w:r w:rsidRPr="00871F11">
        <w:rPr>
          <w:rFonts w:ascii="Arial" w:hAnsi="Arial" w:cs="Arial"/>
          <w:sz w:val="18"/>
          <w:szCs w:val="18"/>
        </w:rPr>
        <w:t xml:space="preserve"> yönetim sistemleri ve finansal planlama sistemi gibi sistemler verilebilir.</w:t>
      </w:r>
    </w:p>
    <w:p w:rsidR="007F1FE3" w:rsidRDefault="007F1FE3" w:rsidP="00D77441">
      <w:pPr>
        <w:jc w:val="both"/>
        <w:rPr>
          <w:rFonts w:ascii="Arial" w:hAnsi="Arial" w:cs="Arial"/>
          <w:sz w:val="18"/>
          <w:szCs w:val="18"/>
        </w:rPr>
      </w:pPr>
    </w:p>
    <w:p w:rsidR="007F1FE3" w:rsidRDefault="007F1FE3" w:rsidP="00D77441">
      <w:pPr>
        <w:jc w:val="both"/>
        <w:rPr>
          <w:rFonts w:ascii="Arial" w:hAnsi="Arial" w:cs="Arial"/>
          <w:sz w:val="18"/>
          <w:szCs w:val="18"/>
        </w:rPr>
      </w:pPr>
    </w:p>
    <w:p w:rsidR="007F1FE3" w:rsidRDefault="007F1FE3" w:rsidP="00D77441">
      <w:pPr>
        <w:jc w:val="both"/>
        <w:rPr>
          <w:rFonts w:ascii="Arial" w:hAnsi="Arial" w:cs="Arial"/>
          <w:color w:val="FF0000"/>
          <w:sz w:val="18"/>
          <w:szCs w:val="18"/>
        </w:rPr>
      </w:pPr>
      <w:r>
        <w:rPr>
          <w:noProof/>
        </w:rPr>
        <w:pict>
          <v:rect id="Unvan 1" o:spid="_x0000_s1170" style="position:absolute;left:0;text-align:left;margin-left:0;margin-top:11pt;width:245.7pt;height:120.25pt;z-index:9;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" filled="f" fillcolor="#4f81bd" stroked="f">
            <v:shadow color="#eeece1"/>
            <v:path arrowok="t"/>
            <o:lock v:ext="edit" grouping="t"/>
            <v:textbox style="mso-next-textbox:#Unvan 1">
              <w:txbxContent>
                <w:p w:rsidR="007F1FE3" w:rsidRPr="007F1FE3" w:rsidRDefault="007F1FE3" w:rsidP="007F1FE3">
                  <w:pPr>
                    <w:pStyle w:val="NormalWeb"/>
                    <w:spacing w:before="0" w:beforeAutospacing="0" w:after="0" w:afterAutospacing="0"/>
                    <w:textAlignment w:val="baseline"/>
                  </w:pPr>
                  <w:r w:rsidRPr="007F1FE3">
                    <w:rPr>
                      <w:rFonts w:ascii="Arial" w:eastAsia="+mj-ea" w:hAnsi="Arial" w:cs="Arial"/>
                      <w:b/>
                      <w:bCs/>
                      <w:color w:val="000000"/>
                    </w:rPr>
                    <w:t>KAYNAKÇA</w:t>
                  </w:r>
                  <w:r w:rsidRPr="007F1FE3">
                    <w:rPr>
                      <w:rFonts w:ascii="Arial" w:eastAsia="+mj-ea" w:hAnsi="Arial" w:cs="Arial"/>
                      <w:b/>
                      <w:bCs/>
                      <w:color w:val="000000"/>
                    </w:rPr>
                    <w:br/>
                  </w:r>
                  <w:r w:rsidRPr="007F1FE3">
                    <w:rPr>
                      <w:rFonts w:ascii="Arial" w:eastAsia="+mj-ea" w:hAnsi="Arial" w:cs="Arial"/>
                      <w:b/>
                      <w:bCs/>
                      <w:color w:val="000000"/>
                    </w:rPr>
                    <w:br/>
                    <w:t>1</w:t>
                  </w:r>
                  <w:proofErr w:type="gramStart"/>
                  <w:r w:rsidRPr="007F1FE3">
                    <w:rPr>
                      <w:rFonts w:ascii="Arial" w:eastAsia="+mj-ea" w:hAnsi="Arial" w:cs="Arial"/>
                      <w:b/>
                      <w:bCs/>
                      <w:color w:val="000000"/>
                    </w:rPr>
                    <w:t>………</w:t>
                  </w:r>
                  <w:proofErr w:type="gramEnd"/>
                  <w:r w:rsidRPr="007F1FE3">
                    <w:rPr>
                      <w:rFonts w:ascii="Arial" w:eastAsia="+mj-ea" w:hAnsi="Arial" w:cs="Arial"/>
                      <w:b/>
                      <w:bCs/>
                      <w:color w:val="000000"/>
                    </w:rPr>
                    <w:br/>
                    <w:t>2………</w:t>
                  </w:r>
                  <w:r w:rsidRPr="007F1FE3">
                    <w:rPr>
                      <w:rFonts w:ascii="Arial" w:eastAsia="+mj-ea" w:hAnsi="Arial" w:cs="Arial"/>
                      <w:b/>
                      <w:bCs/>
                      <w:color w:val="000000"/>
                    </w:rPr>
                    <w:br/>
                    <w:t>3………</w:t>
                  </w:r>
                  <w:r w:rsidRPr="007F1FE3">
                    <w:rPr>
                      <w:rFonts w:ascii="Arial" w:eastAsia="+mj-ea" w:hAnsi="Arial" w:cs="Arial"/>
                      <w:b/>
                      <w:bCs/>
                      <w:color w:val="000000"/>
                    </w:rPr>
                    <w:br/>
                    <w:t>.</w:t>
                  </w:r>
                  <w:r w:rsidRPr="007F1FE3">
                    <w:rPr>
                      <w:rFonts w:ascii="Arial" w:eastAsia="+mj-ea" w:hAnsi="Arial" w:cs="Arial"/>
                      <w:b/>
                      <w:bCs/>
                      <w:color w:val="000000"/>
                    </w:rPr>
                    <w:br/>
                    <w:t>.</w:t>
                  </w:r>
                  <w:r w:rsidRPr="007F1FE3">
                    <w:rPr>
                      <w:rFonts w:ascii="Arial" w:eastAsia="+mj-ea" w:hAnsi="Arial" w:cs="Arial"/>
                      <w:b/>
                      <w:bCs/>
                      <w:color w:val="000000"/>
                    </w:rPr>
                    <w:br/>
                    <w:t>.</w:t>
                  </w:r>
                </w:p>
              </w:txbxContent>
            </v:textbox>
          </v:rect>
        </w:pict>
      </w:r>
    </w:p>
    <w:p w:rsidR="007F1FE3" w:rsidRDefault="007F1FE3" w:rsidP="00D77441">
      <w:pPr>
        <w:jc w:val="both"/>
        <w:rPr>
          <w:rFonts w:ascii="Arial" w:hAnsi="Arial" w:cs="Arial"/>
          <w:color w:val="FF0000"/>
          <w:sz w:val="18"/>
          <w:szCs w:val="18"/>
        </w:rPr>
      </w:pPr>
    </w:p>
    <w:p w:rsidR="007F1FE3" w:rsidRDefault="007F1FE3" w:rsidP="00D77441">
      <w:pPr>
        <w:jc w:val="both"/>
        <w:rPr>
          <w:rFonts w:ascii="Arial" w:hAnsi="Arial" w:cs="Arial"/>
          <w:color w:val="FF0000"/>
          <w:sz w:val="18"/>
          <w:szCs w:val="18"/>
        </w:rPr>
      </w:pPr>
    </w:p>
    <w:p w:rsidR="007F1FE3" w:rsidRDefault="007F1FE3" w:rsidP="00D77441">
      <w:pPr>
        <w:jc w:val="both"/>
        <w:rPr>
          <w:rFonts w:ascii="Arial" w:hAnsi="Arial" w:cs="Arial"/>
          <w:color w:val="FF0000"/>
          <w:sz w:val="18"/>
          <w:szCs w:val="18"/>
        </w:rPr>
      </w:pPr>
    </w:p>
    <w:p w:rsidR="007F1FE3" w:rsidRDefault="007F1FE3" w:rsidP="00D77441">
      <w:pPr>
        <w:jc w:val="both"/>
        <w:rPr>
          <w:rFonts w:ascii="Arial" w:hAnsi="Arial" w:cs="Arial"/>
          <w:color w:val="FF0000"/>
          <w:sz w:val="18"/>
          <w:szCs w:val="18"/>
        </w:rPr>
      </w:pPr>
    </w:p>
    <w:p w:rsidR="007F1FE3" w:rsidRDefault="007F1FE3" w:rsidP="00D77441">
      <w:pPr>
        <w:jc w:val="both"/>
        <w:rPr>
          <w:rFonts w:ascii="Arial" w:hAnsi="Arial" w:cs="Arial"/>
          <w:color w:val="FF0000"/>
          <w:sz w:val="18"/>
          <w:szCs w:val="18"/>
        </w:rPr>
      </w:pPr>
    </w:p>
    <w:p w:rsidR="007F1FE3" w:rsidRDefault="007F1FE3" w:rsidP="00D77441">
      <w:pPr>
        <w:jc w:val="both"/>
        <w:rPr>
          <w:rFonts w:ascii="Arial" w:hAnsi="Arial" w:cs="Arial"/>
          <w:color w:val="FF0000"/>
          <w:sz w:val="18"/>
          <w:szCs w:val="18"/>
        </w:rPr>
      </w:pPr>
    </w:p>
    <w:p w:rsidR="007F1FE3" w:rsidRDefault="007F1FE3" w:rsidP="00D77441">
      <w:pPr>
        <w:jc w:val="both"/>
        <w:rPr>
          <w:rFonts w:ascii="Arial" w:hAnsi="Arial" w:cs="Arial"/>
          <w:color w:val="FF0000"/>
          <w:sz w:val="18"/>
          <w:szCs w:val="18"/>
        </w:rPr>
      </w:pPr>
    </w:p>
    <w:p w:rsidR="007F1FE3" w:rsidRDefault="007F1FE3" w:rsidP="00D77441">
      <w:pPr>
        <w:jc w:val="both"/>
        <w:rPr>
          <w:rFonts w:ascii="Arial" w:hAnsi="Arial" w:cs="Arial"/>
          <w:color w:val="FF0000"/>
          <w:sz w:val="18"/>
          <w:szCs w:val="18"/>
        </w:rPr>
      </w:pPr>
    </w:p>
    <w:p w:rsidR="007F1FE3" w:rsidRDefault="007F1FE3" w:rsidP="00D77441">
      <w:pPr>
        <w:jc w:val="both"/>
        <w:rPr>
          <w:rFonts w:ascii="Arial" w:hAnsi="Arial" w:cs="Arial"/>
          <w:color w:val="FF0000"/>
          <w:sz w:val="18"/>
          <w:szCs w:val="18"/>
        </w:rPr>
      </w:pPr>
    </w:p>
    <w:p w:rsidR="007F1FE3" w:rsidRDefault="007F1FE3" w:rsidP="00D77441">
      <w:pPr>
        <w:jc w:val="both"/>
        <w:rPr>
          <w:rFonts w:ascii="Arial" w:hAnsi="Arial" w:cs="Arial"/>
          <w:color w:val="FF0000"/>
          <w:sz w:val="18"/>
          <w:szCs w:val="18"/>
        </w:rPr>
      </w:pPr>
    </w:p>
    <w:p w:rsidR="007F1FE3" w:rsidRDefault="007F1FE3" w:rsidP="00D77441">
      <w:pPr>
        <w:jc w:val="both"/>
        <w:rPr>
          <w:rFonts w:ascii="Arial" w:hAnsi="Arial" w:cs="Arial"/>
          <w:color w:val="FF0000"/>
          <w:sz w:val="18"/>
          <w:szCs w:val="18"/>
        </w:rPr>
      </w:pPr>
    </w:p>
    <w:p w:rsidR="007F1FE3" w:rsidRDefault="007F1FE3" w:rsidP="00D77441">
      <w:pPr>
        <w:jc w:val="both"/>
        <w:rPr>
          <w:rFonts w:ascii="Arial" w:hAnsi="Arial" w:cs="Arial"/>
          <w:color w:val="FF0000"/>
          <w:sz w:val="18"/>
          <w:szCs w:val="18"/>
        </w:rPr>
      </w:pPr>
      <w:r w:rsidRPr="007F1FE3">
        <w:rPr>
          <w:rFonts w:ascii="Arial" w:hAnsi="Arial" w:cs="Arial"/>
          <w:color w:val="FF0000"/>
          <w:sz w:val="18"/>
          <w:szCs w:val="18"/>
        </w:rPr>
        <w:pict>
          <v:rect id="_x0000_s1172" style="position:absolute;left:0;text-align:left;margin-left:.1pt;margin-top:0;width:295.65pt;height:45.9pt;z-index:10;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" filled="f" fillcolor="#4f81bd" stroked="f">
            <v:shadow color="#eeece1"/>
            <v:path arrowok="t"/>
            <o:lock v:ext="edit" grouping="t"/>
            <v:textbox>
              <w:txbxContent>
                <w:p w:rsidR="007F1FE3" w:rsidRPr="007F1FE3" w:rsidRDefault="007F1FE3" w:rsidP="007F1FE3">
                  <w:pPr>
                    <w:pStyle w:val="NormalWeb"/>
                    <w:spacing w:before="0" w:beforeAutospacing="0" w:after="0" w:afterAutospacing="0"/>
                    <w:textAlignment w:val="baseline"/>
                  </w:pPr>
                  <w:r w:rsidRPr="007F1FE3">
                    <w:rPr>
                      <w:rFonts w:ascii="Cambria" w:hAnsi="Cambria"/>
                      <w:b/>
                      <w:bCs/>
                      <w:color w:val="000000"/>
                    </w:rPr>
                    <w:t>HAZIRLAYAN</w:t>
                  </w:r>
                </w:p>
              </w:txbxContent>
            </v:textbox>
          </v:rect>
        </w:pict>
      </w:r>
      <w:r w:rsidRPr="007F1FE3">
        <w:rPr>
          <w:rFonts w:ascii="Arial" w:hAnsi="Arial" w:cs="Arial"/>
          <w:color w:val="FF0000"/>
          <w:sz w:val="18"/>
          <w:szCs w:val="18"/>
        </w:rPr>
        <w:pict>
          <v:rect id="İçerik Yer Tutucusu 2" o:spid="_x0000_s1171" style="position:absolute;left:0;text-align:left;margin-left:0;margin-top:14.05pt;width:286.85pt;height:56.6pt;z-index:11;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" filled="f" fillcolor="#4f81bd" stroked="f">
            <v:shadow color="#eeece1"/>
            <v:path arrowok="t"/>
            <o:lock v:ext="edit" grouping="t"/>
            <v:textbox>
              <w:txbxContent>
                <w:p w:rsidR="007F1FE3" w:rsidRPr="007F1FE3" w:rsidRDefault="007F1FE3" w:rsidP="007F1FE3">
                  <w:pPr>
                    <w:pStyle w:val="NormalWeb"/>
                    <w:spacing w:before="154" w:beforeAutospacing="0" w:after="0" w:afterAutospacing="0"/>
                    <w:textAlignment w:val="baseline"/>
                  </w:pPr>
                  <w:hyperlink r:id="rId8" w:history="1">
                    <w:r w:rsidRPr="007F1FE3">
                      <w:rPr>
                        <w:rStyle w:val="Kpr"/>
                        <w:rFonts w:ascii="Calibri" w:hAnsi="Calibri"/>
                        <w:color w:val="990000"/>
                      </w:rPr>
                      <w:t>www.salihyildiz.net</w:t>
                    </w:r>
                  </w:hyperlink>
                </w:p>
              </w:txbxContent>
            </v:textbox>
          </v:rect>
        </w:pict>
      </w:r>
    </w:p>
    <w:p w:rsidR="007F1FE3" w:rsidRDefault="007F1FE3" w:rsidP="00D77441">
      <w:pPr>
        <w:jc w:val="both"/>
        <w:rPr>
          <w:rFonts w:ascii="Arial" w:hAnsi="Arial" w:cs="Arial"/>
          <w:color w:val="FF0000"/>
          <w:sz w:val="18"/>
          <w:szCs w:val="18"/>
        </w:rPr>
      </w:pPr>
    </w:p>
    <w:p w:rsidR="007F1FE3" w:rsidRDefault="007F1FE3" w:rsidP="00D77441">
      <w:pPr>
        <w:jc w:val="both"/>
        <w:rPr>
          <w:rFonts w:ascii="Arial" w:hAnsi="Arial" w:cs="Arial"/>
          <w:color w:val="FF0000"/>
          <w:sz w:val="18"/>
          <w:szCs w:val="18"/>
        </w:rPr>
      </w:pPr>
    </w:p>
    <w:p w:rsidR="007F1FE3" w:rsidRDefault="007F1FE3" w:rsidP="00D77441">
      <w:pPr>
        <w:jc w:val="both"/>
        <w:rPr>
          <w:rFonts w:ascii="Arial" w:hAnsi="Arial" w:cs="Arial"/>
          <w:color w:val="FF0000"/>
          <w:sz w:val="18"/>
          <w:szCs w:val="18"/>
        </w:rPr>
      </w:pPr>
    </w:p>
    <w:p w:rsidR="007F1FE3" w:rsidRDefault="007F1FE3" w:rsidP="00D77441">
      <w:pPr>
        <w:jc w:val="both"/>
        <w:rPr>
          <w:rFonts w:ascii="Arial" w:hAnsi="Arial" w:cs="Arial"/>
          <w:color w:val="FF0000"/>
          <w:sz w:val="18"/>
          <w:szCs w:val="18"/>
        </w:rPr>
      </w:pPr>
    </w:p>
    <w:sectPr w:rsidR="007F1FE3" w:rsidSect="00D133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AF5" w:rsidRDefault="00EB4AF5" w:rsidP="003E4184">
      <w:pPr>
        <w:spacing w:after="0" w:line="240" w:lineRule="auto"/>
      </w:pPr>
      <w:r>
        <w:separator/>
      </w:r>
    </w:p>
  </w:endnote>
  <w:endnote w:type="continuationSeparator" w:id="0">
    <w:p w:rsidR="00EB4AF5" w:rsidRDefault="00EB4AF5" w:rsidP="003E4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j-e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AF5" w:rsidRDefault="00EB4AF5" w:rsidP="003E4184">
      <w:pPr>
        <w:spacing w:after="0" w:line="240" w:lineRule="auto"/>
      </w:pPr>
      <w:r>
        <w:separator/>
      </w:r>
    </w:p>
  </w:footnote>
  <w:footnote w:type="continuationSeparator" w:id="0">
    <w:p w:rsidR="00EB4AF5" w:rsidRDefault="00EB4AF5" w:rsidP="003E41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27039"/>
    <w:multiLevelType w:val="hybridMultilevel"/>
    <w:tmpl w:val="3386E222"/>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2C1D0B19"/>
    <w:multiLevelType w:val="hybridMultilevel"/>
    <w:tmpl w:val="82D6B2A4"/>
    <w:lvl w:ilvl="0" w:tplc="C4384050">
      <w:start w:val="1"/>
      <w:numFmt w:val="decimal"/>
      <w:lvlText w:val="%1."/>
      <w:lvlJc w:val="left"/>
      <w:pPr>
        <w:ind w:left="720" w:hanging="360"/>
      </w:pPr>
      <w:rPr>
        <w:b/>
        <w:bCs/>
        <w:color w:val="FF000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355530F0"/>
    <w:multiLevelType w:val="hybridMultilevel"/>
    <w:tmpl w:val="6DDC027A"/>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4E7A6380"/>
    <w:multiLevelType w:val="hybridMultilevel"/>
    <w:tmpl w:val="E22C43BC"/>
    <w:lvl w:ilvl="0" w:tplc="041F0013">
      <w:start w:val="1"/>
      <w:numFmt w:val="upperRoman"/>
      <w:lvlText w:val="%1."/>
      <w:lvlJc w:val="right"/>
      <w:pPr>
        <w:ind w:left="1080" w:hanging="72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545F13E7"/>
    <w:multiLevelType w:val="hybridMultilevel"/>
    <w:tmpl w:val="6AA01A9A"/>
    <w:lvl w:ilvl="0" w:tplc="5FF6C4C6">
      <w:start w:val="1"/>
      <w:numFmt w:val="lowerRoman"/>
      <w:lvlText w:val="%1)"/>
      <w:lvlJc w:val="left"/>
      <w:pPr>
        <w:ind w:left="1080" w:hanging="72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56734B98"/>
    <w:multiLevelType w:val="hybridMultilevel"/>
    <w:tmpl w:val="7F1E150C"/>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6C9B4FA1"/>
    <w:multiLevelType w:val="hybridMultilevel"/>
    <w:tmpl w:val="1724FD1A"/>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6E1A3A89"/>
    <w:multiLevelType w:val="hybridMultilevel"/>
    <w:tmpl w:val="A726027C"/>
    <w:lvl w:ilvl="0" w:tplc="EF90036C">
      <w:start w:val="1"/>
      <w:numFmt w:val="lowerRoman"/>
      <w:lvlText w:val="%1)"/>
      <w:lvlJc w:val="left"/>
      <w:pPr>
        <w:ind w:left="1080" w:hanging="72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7"/>
  </w:num>
  <w:num w:numId="2">
    <w:abstractNumId w:val="4"/>
  </w:num>
  <w:num w:numId="3">
    <w:abstractNumId w:val="3"/>
  </w:num>
  <w:num w:numId="4">
    <w:abstractNumId w:val="6"/>
  </w:num>
  <w:num w:numId="5">
    <w:abstractNumId w:val="5"/>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66DB"/>
    <w:rsid w:val="0002264B"/>
    <w:rsid w:val="0003576E"/>
    <w:rsid w:val="00052195"/>
    <w:rsid w:val="000855BF"/>
    <w:rsid w:val="00085DCD"/>
    <w:rsid w:val="000944C8"/>
    <w:rsid w:val="000A617D"/>
    <w:rsid w:val="000B2938"/>
    <w:rsid w:val="000B6A01"/>
    <w:rsid w:val="000E22DC"/>
    <w:rsid w:val="000E6FA7"/>
    <w:rsid w:val="000F2307"/>
    <w:rsid w:val="0011072D"/>
    <w:rsid w:val="001335CD"/>
    <w:rsid w:val="00163154"/>
    <w:rsid w:val="00185BD0"/>
    <w:rsid w:val="00197567"/>
    <w:rsid w:val="001E3BBD"/>
    <w:rsid w:val="0022356E"/>
    <w:rsid w:val="00240E59"/>
    <w:rsid w:val="00293A9F"/>
    <w:rsid w:val="00297C38"/>
    <w:rsid w:val="002E66DB"/>
    <w:rsid w:val="003840AD"/>
    <w:rsid w:val="00387149"/>
    <w:rsid w:val="003B1A96"/>
    <w:rsid w:val="003B3E9D"/>
    <w:rsid w:val="003B763C"/>
    <w:rsid w:val="003C2E4D"/>
    <w:rsid w:val="003C6C19"/>
    <w:rsid w:val="003C745F"/>
    <w:rsid w:val="003D40E2"/>
    <w:rsid w:val="003E4184"/>
    <w:rsid w:val="00426F8E"/>
    <w:rsid w:val="00442321"/>
    <w:rsid w:val="00466D50"/>
    <w:rsid w:val="00472EAF"/>
    <w:rsid w:val="004871B0"/>
    <w:rsid w:val="0049166A"/>
    <w:rsid w:val="004D3AAF"/>
    <w:rsid w:val="005019B4"/>
    <w:rsid w:val="00571CE1"/>
    <w:rsid w:val="005965A9"/>
    <w:rsid w:val="005C790D"/>
    <w:rsid w:val="00624C40"/>
    <w:rsid w:val="00634AC7"/>
    <w:rsid w:val="00675C10"/>
    <w:rsid w:val="006761FB"/>
    <w:rsid w:val="00676859"/>
    <w:rsid w:val="006B5333"/>
    <w:rsid w:val="006B6D42"/>
    <w:rsid w:val="007303C3"/>
    <w:rsid w:val="0075538B"/>
    <w:rsid w:val="007B1598"/>
    <w:rsid w:val="007B3D5D"/>
    <w:rsid w:val="007C444D"/>
    <w:rsid w:val="007D7E1B"/>
    <w:rsid w:val="007F1FE3"/>
    <w:rsid w:val="008035C3"/>
    <w:rsid w:val="00871F11"/>
    <w:rsid w:val="00897CF0"/>
    <w:rsid w:val="008A1F60"/>
    <w:rsid w:val="009518DC"/>
    <w:rsid w:val="009A15EE"/>
    <w:rsid w:val="009C0687"/>
    <w:rsid w:val="009D4D18"/>
    <w:rsid w:val="009F1FB0"/>
    <w:rsid w:val="00A10CC1"/>
    <w:rsid w:val="00A12B74"/>
    <w:rsid w:val="00A20BFB"/>
    <w:rsid w:val="00A340D6"/>
    <w:rsid w:val="00A62FAD"/>
    <w:rsid w:val="00A82FE4"/>
    <w:rsid w:val="00AA6DE8"/>
    <w:rsid w:val="00AC731F"/>
    <w:rsid w:val="00AE7127"/>
    <w:rsid w:val="00AF1814"/>
    <w:rsid w:val="00AF4D19"/>
    <w:rsid w:val="00B50BBA"/>
    <w:rsid w:val="00B84FF9"/>
    <w:rsid w:val="00BA1C9F"/>
    <w:rsid w:val="00BE019E"/>
    <w:rsid w:val="00BF3413"/>
    <w:rsid w:val="00C47CF9"/>
    <w:rsid w:val="00C626CE"/>
    <w:rsid w:val="00C74AD9"/>
    <w:rsid w:val="00C83950"/>
    <w:rsid w:val="00CB54C5"/>
    <w:rsid w:val="00D1334A"/>
    <w:rsid w:val="00D53D03"/>
    <w:rsid w:val="00D72854"/>
    <w:rsid w:val="00D77441"/>
    <w:rsid w:val="00D81366"/>
    <w:rsid w:val="00DF2EDF"/>
    <w:rsid w:val="00E032B1"/>
    <w:rsid w:val="00E07E0F"/>
    <w:rsid w:val="00E252EE"/>
    <w:rsid w:val="00EA406C"/>
    <w:rsid w:val="00EB4AF5"/>
    <w:rsid w:val="00EC705B"/>
    <w:rsid w:val="00F1742C"/>
    <w:rsid w:val="00F27C31"/>
    <w:rsid w:val="00F64C03"/>
    <w:rsid w:val="00F72EEB"/>
    <w:rsid w:val="00F757D6"/>
    <w:rsid w:val="00F835C5"/>
    <w:rsid w:val="00FE2874"/>
    <w:rsid w:val="00FE3F94"/>
    <w:rsid w:val="00FF63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73"/>
    <o:shapelayout v:ext="edit">
      <o:idmap v:ext="edit" data="1"/>
      <o:rules v:ext="edit">
        <o:r id="V:Rule1" type="callout" idref="#_x0000_s1166"/>
        <o:r id="V:Rule2" type="callout" idref="#_x0000_s1165"/>
        <o:r id="V:Rule3" type="connector" idref="#Düz Ok Bağlayıcısı 39"/>
        <o:r id="V:Rule4" type="connector" idref="#Düz Ok Bağlayıcısı 42"/>
        <o:r id="V:Rule5" type="connector" idref="#Düz Ok Bağlayıcısı 40"/>
        <o:r id="V:Rule6" type="connector" idref="#Düz Ok Bağlayıcısı 7"/>
        <o:r id="V:Rule7" type="connector" idref="#Düz Ok Bağlayıcısı 3"/>
        <o:r id="V:Rule8" type="connector" idref="#Düz Ok Bağlayıcısı 41"/>
        <o:r id="V:Rule9" type="connector" idref="#Düz Ok Bağlayıcısı 2"/>
        <o:r id="V:Rule10" type="connector" idref="#Düz Ok Bağlayıcısı 139"/>
        <o:r id="V:Rule11" type="connector" idref="#Düz Ok Bağlayıcısı 140"/>
        <o:r id="V:Rule12" type="connector" idref="#Düz Ok Bağlayıcısı 142"/>
        <o:r id="V:Rule13" type="connector" idref="#Düz Ok Bağlayıcısı 141"/>
        <o:r id="V:Rule14" type="connector" idref="#Düz Ok Bağlayıcısı 8"/>
        <o:r id="V:Rule15" type="connector" idref="#Düz Ok Bağlayıcısı 158"/>
        <o:r id="V:Rule16" type="connector" idref="#Düz Ok Bağlayıcısı 138"/>
        <o:r id="V:Rule17" type="connector" idref="#Düz Ok Bağlayıcısı 144"/>
        <o:r id="V:Rule18" type="connector" idref="#Düz Ok Bağlayıcısı 15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34A"/>
    <w:pPr>
      <w:spacing w:after="160" w:line="259" w:lineRule="auto"/>
    </w:pPr>
    <w:rPr>
      <w:rFonts w:cs="Calibri"/>
      <w:sz w:val="22"/>
      <w:szCs w:val="22"/>
      <w:lang w:eastAsia="en-US"/>
    </w:rPr>
  </w:style>
  <w:style w:type="paragraph" w:styleId="Balk1">
    <w:name w:val="heading 1"/>
    <w:basedOn w:val="Normal"/>
    <w:next w:val="Normal"/>
    <w:link w:val="Balk1Char"/>
    <w:uiPriority w:val="99"/>
    <w:qFormat/>
    <w:rsid w:val="00AF1814"/>
    <w:pPr>
      <w:keepNext/>
      <w:keepLines/>
      <w:spacing w:before="240" w:after="0"/>
      <w:outlineLvl w:val="0"/>
    </w:pPr>
    <w:rPr>
      <w:rFonts w:ascii="Calibri Light" w:eastAsia="Times New Roman" w:hAnsi="Calibri Light" w:cs="Calibri Light"/>
      <w:color w:val="2E74B5"/>
      <w:sz w:val="32"/>
      <w:szCs w:val="32"/>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AF1814"/>
    <w:rPr>
      <w:rFonts w:ascii="Calibri Light" w:hAnsi="Calibri Light" w:cs="Calibri Light"/>
      <w:color w:val="2E74B5"/>
      <w:sz w:val="32"/>
      <w:szCs w:val="32"/>
      <w:lang w:eastAsia="tr-TR"/>
    </w:rPr>
  </w:style>
  <w:style w:type="paragraph" w:styleId="ListeParagraf">
    <w:name w:val="List Paragraph"/>
    <w:basedOn w:val="Normal"/>
    <w:uiPriority w:val="99"/>
    <w:qFormat/>
    <w:rsid w:val="00EA406C"/>
    <w:pPr>
      <w:ind w:left="720"/>
    </w:pPr>
  </w:style>
  <w:style w:type="paragraph" w:styleId="DipnotMetni">
    <w:name w:val="footnote text"/>
    <w:basedOn w:val="Normal"/>
    <w:link w:val="DipnotMetniChar"/>
    <w:uiPriority w:val="99"/>
    <w:semiHidden/>
    <w:rsid w:val="003E4184"/>
    <w:pPr>
      <w:spacing w:after="0" w:line="240" w:lineRule="auto"/>
    </w:pPr>
    <w:rPr>
      <w:sz w:val="20"/>
      <w:szCs w:val="20"/>
    </w:rPr>
  </w:style>
  <w:style w:type="character" w:customStyle="1" w:styleId="DipnotMetniChar">
    <w:name w:val="Dipnot Metni Char"/>
    <w:link w:val="DipnotMetni"/>
    <w:uiPriority w:val="99"/>
    <w:semiHidden/>
    <w:locked/>
    <w:rsid w:val="003E4184"/>
    <w:rPr>
      <w:sz w:val="20"/>
      <w:szCs w:val="20"/>
    </w:rPr>
  </w:style>
  <w:style w:type="character" w:styleId="DipnotBavurusu">
    <w:name w:val="footnote reference"/>
    <w:uiPriority w:val="99"/>
    <w:semiHidden/>
    <w:rsid w:val="003E4184"/>
    <w:rPr>
      <w:vertAlign w:val="superscript"/>
    </w:rPr>
  </w:style>
  <w:style w:type="paragraph" w:styleId="SonnotMetni">
    <w:name w:val="endnote text"/>
    <w:basedOn w:val="Normal"/>
    <w:link w:val="SonnotMetniChar"/>
    <w:uiPriority w:val="99"/>
    <w:semiHidden/>
    <w:rsid w:val="00AF1814"/>
    <w:pPr>
      <w:spacing w:after="0" w:line="240" w:lineRule="auto"/>
    </w:pPr>
    <w:rPr>
      <w:sz w:val="20"/>
      <w:szCs w:val="20"/>
    </w:rPr>
  </w:style>
  <w:style w:type="character" w:customStyle="1" w:styleId="SonnotMetniChar">
    <w:name w:val="Sonnot Metni Char"/>
    <w:link w:val="SonnotMetni"/>
    <w:uiPriority w:val="99"/>
    <w:semiHidden/>
    <w:locked/>
    <w:rsid w:val="00AF1814"/>
    <w:rPr>
      <w:sz w:val="20"/>
      <w:szCs w:val="20"/>
    </w:rPr>
  </w:style>
  <w:style w:type="character" w:styleId="SonnotBavurusu">
    <w:name w:val="endnote reference"/>
    <w:uiPriority w:val="99"/>
    <w:semiHidden/>
    <w:rsid w:val="00AF1814"/>
    <w:rPr>
      <w:vertAlign w:val="superscript"/>
    </w:rPr>
  </w:style>
  <w:style w:type="paragraph" w:styleId="NormalWeb">
    <w:name w:val="Normal (Web)"/>
    <w:basedOn w:val="Normal"/>
    <w:uiPriority w:val="99"/>
    <w:semiHidden/>
    <w:rsid w:val="00240E5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uiPriority w:val="99"/>
    <w:semiHidden/>
    <w:unhideWhenUsed/>
    <w:rsid w:val="007F1F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lihyildiz.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4</Pages>
  <Words>859</Words>
  <Characters>4901</Characters>
  <Application>Microsoft Office Word</Application>
  <DocSecurity>0</DocSecurity>
  <Lines>40</Lines>
  <Paragraphs>11</Paragraphs>
  <ScaleCrop>false</ScaleCrop>
  <Company>HOME</Company>
  <LinksUpToDate>false</LinksUpToDate>
  <CharactersWithSpaces>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ELRA</dc:creator>
  <cp:keywords/>
  <dc:description/>
  <cp:lastModifiedBy>Windows Kullanıcısı</cp:lastModifiedBy>
  <cp:revision>97</cp:revision>
  <dcterms:created xsi:type="dcterms:W3CDTF">2020-03-17T12:29:00Z</dcterms:created>
  <dcterms:modified xsi:type="dcterms:W3CDTF">2021-10-08T12:22:00Z</dcterms:modified>
</cp:coreProperties>
</file>